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957" w:rsidRPr="005E0957" w:rsidRDefault="005E0957" w:rsidP="005E0957">
      <w:pPr>
        <w:spacing w:line="240" w:lineRule="auto"/>
        <w:jc w:val="center"/>
        <w:rPr>
          <w:rFonts w:ascii="Times New Roman" w:hAnsi="Times New Roman" w:cs="Times New Roman"/>
          <w:sz w:val="24"/>
          <w:szCs w:val="24"/>
        </w:rPr>
      </w:pPr>
      <w:r w:rsidRPr="005E0957">
        <w:rPr>
          <w:rFonts w:ascii="Times New Roman" w:hAnsi="Times New Roman" w:cs="Times New Roman"/>
          <w:sz w:val="24"/>
          <w:szCs w:val="24"/>
        </w:rPr>
        <w:t xml:space="preserve">Государственное бюджетное общеобразовательное учреждение </w:t>
      </w:r>
    </w:p>
    <w:p w:rsidR="005E0957" w:rsidRPr="005E0957" w:rsidRDefault="005E0957" w:rsidP="005E0957">
      <w:pPr>
        <w:spacing w:line="240" w:lineRule="auto"/>
        <w:jc w:val="center"/>
        <w:rPr>
          <w:rFonts w:ascii="Times New Roman" w:hAnsi="Times New Roman" w:cs="Times New Roman"/>
          <w:sz w:val="24"/>
          <w:szCs w:val="24"/>
        </w:rPr>
      </w:pPr>
      <w:r w:rsidRPr="005E0957">
        <w:rPr>
          <w:rFonts w:ascii="Times New Roman" w:hAnsi="Times New Roman" w:cs="Times New Roman"/>
          <w:sz w:val="24"/>
          <w:szCs w:val="24"/>
        </w:rPr>
        <w:t xml:space="preserve">средняя  общеобразовательная школа № 591 </w:t>
      </w:r>
    </w:p>
    <w:p w:rsidR="005E0957" w:rsidRPr="005E0957" w:rsidRDefault="005E0957" w:rsidP="005E0957">
      <w:pPr>
        <w:spacing w:line="240" w:lineRule="auto"/>
        <w:jc w:val="center"/>
        <w:rPr>
          <w:rFonts w:ascii="Times New Roman" w:hAnsi="Times New Roman" w:cs="Times New Roman"/>
          <w:sz w:val="24"/>
          <w:szCs w:val="24"/>
        </w:rPr>
      </w:pPr>
      <w:r w:rsidRPr="005E0957">
        <w:rPr>
          <w:rFonts w:ascii="Times New Roman" w:hAnsi="Times New Roman" w:cs="Times New Roman"/>
          <w:sz w:val="24"/>
          <w:szCs w:val="24"/>
        </w:rPr>
        <w:t>Невского района г. Санкт-Петербурга</w:t>
      </w:r>
    </w:p>
    <w:p w:rsidR="005E0957" w:rsidRPr="005E0957" w:rsidRDefault="005E0957" w:rsidP="005E0957">
      <w:pPr>
        <w:jc w:val="center"/>
        <w:rPr>
          <w:rFonts w:ascii="Times New Roman" w:hAnsi="Times New Roman" w:cs="Times New Roman"/>
          <w:sz w:val="24"/>
          <w:szCs w:val="24"/>
        </w:rPr>
      </w:pPr>
    </w:p>
    <w:tbl>
      <w:tblPr>
        <w:tblpPr w:leftFromText="180" w:rightFromText="180" w:bottomFromText="200" w:vertAnchor="text" w:horzAnchor="margin" w:tblpY="342"/>
        <w:tblW w:w="10314" w:type="dxa"/>
        <w:tblLook w:val="04A0"/>
      </w:tblPr>
      <w:tblGrid>
        <w:gridCol w:w="4928"/>
        <w:gridCol w:w="709"/>
        <w:gridCol w:w="4677"/>
      </w:tblGrid>
      <w:tr w:rsidR="00B86B5B" w:rsidRPr="00D85E39" w:rsidTr="00B86B5B">
        <w:tc>
          <w:tcPr>
            <w:tcW w:w="4928" w:type="dxa"/>
          </w:tcPr>
          <w:p w:rsidR="00B86B5B" w:rsidRPr="00D85E39" w:rsidRDefault="00B86B5B" w:rsidP="00B86B5B">
            <w:pPr>
              <w:spacing w:after="0" w:line="240" w:lineRule="auto"/>
              <w:jc w:val="both"/>
              <w:rPr>
                <w:rFonts w:ascii="Times New Roman" w:eastAsia="Calibri" w:hAnsi="Times New Roman" w:cs="Times New Roman"/>
                <w:color w:val="000000"/>
                <w:sz w:val="24"/>
                <w:szCs w:val="24"/>
              </w:rPr>
            </w:pPr>
            <w:proofErr w:type="gramStart"/>
            <w:r w:rsidRPr="00D85E39">
              <w:rPr>
                <w:rFonts w:ascii="Times New Roman" w:eastAsia="Calibri" w:hAnsi="Times New Roman" w:cs="Times New Roman"/>
                <w:color w:val="000000"/>
                <w:sz w:val="24"/>
                <w:szCs w:val="24"/>
              </w:rPr>
              <w:t>ПРИНЯТ</w:t>
            </w:r>
            <w:proofErr w:type="gramEnd"/>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 xml:space="preserve">Педагогическим советом </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ГБОУ СОШ №591</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Невского района</w:t>
            </w:r>
            <w:proofErr w:type="gramStart"/>
            <w:r w:rsidRPr="00D85E39">
              <w:rPr>
                <w:rFonts w:ascii="Times New Roman" w:eastAsia="Calibri" w:hAnsi="Times New Roman" w:cs="Times New Roman"/>
                <w:color w:val="000000"/>
                <w:sz w:val="24"/>
                <w:szCs w:val="24"/>
              </w:rPr>
              <w:t xml:space="preserve"> С</w:t>
            </w:r>
            <w:proofErr w:type="gramEnd"/>
            <w:r w:rsidRPr="00D85E39">
              <w:rPr>
                <w:rFonts w:ascii="Times New Roman" w:eastAsia="Calibri" w:hAnsi="Times New Roman" w:cs="Times New Roman"/>
                <w:color w:val="000000"/>
                <w:sz w:val="24"/>
                <w:szCs w:val="24"/>
              </w:rPr>
              <w:t>анкт- Петербурга</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Пр</w:t>
            </w:r>
            <w:r>
              <w:rPr>
                <w:rFonts w:ascii="Times New Roman" w:eastAsia="Calibri" w:hAnsi="Times New Roman" w:cs="Times New Roman"/>
                <w:color w:val="000000"/>
                <w:sz w:val="24"/>
                <w:szCs w:val="24"/>
              </w:rPr>
              <w:t>отокол № 6 от 31.08.2020 года</w:t>
            </w:r>
          </w:p>
        </w:tc>
        <w:tc>
          <w:tcPr>
            <w:tcW w:w="709" w:type="dxa"/>
          </w:tcPr>
          <w:p w:rsidR="00B86B5B" w:rsidRPr="00D85E39" w:rsidRDefault="00B86B5B" w:rsidP="00B86B5B">
            <w:pPr>
              <w:spacing w:after="0" w:line="240" w:lineRule="auto"/>
              <w:jc w:val="both"/>
              <w:rPr>
                <w:rFonts w:ascii="Times New Roman" w:eastAsia="Calibri" w:hAnsi="Times New Roman" w:cs="Times New Roman"/>
                <w:color w:val="000000"/>
                <w:sz w:val="24"/>
                <w:szCs w:val="24"/>
              </w:rPr>
            </w:pPr>
          </w:p>
        </w:tc>
        <w:tc>
          <w:tcPr>
            <w:tcW w:w="4677" w:type="dxa"/>
          </w:tcPr>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УТВЕРЖДЕН</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Директор ГБОУСОШ №591</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Невского района Санкт-Петербурга</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 xml:space="preserve">______________ /Л.П. </w:t>
            </w:r>
            <w:proofErr w:type="spellStart"/>
            <w:r w:rsidRPr="00D85E39">
              <w:rPr>
                <w:rFonts w:ascii="Times New Roman" w:eastAsia="Calibri" w:hAnsi="Times New Roman" w:cs="Times New Roman"/>
                <w:color w:val="000000"/>
                <w:sz w:val="24"/>
                <w:szCs w:val="24"/>
              </w:rPr>
              <w:t>Чепёлкина</w:t>
            </w:r>
            <w:proofErr w:type="spellEnd"/>
            <w:r w:rsidRPr="00D85E39">
              <w:rPr>
                <w:rFonts w:ascii="Times New Roman" w:eastAsia="Calibri" w:hAnsi="Times New Roman" w:cs="Times New Roman"/>
                <w:color w:val="000000"/>
                <w:sz w:val="24"/>
                <w:szCs w:val="24"/>
              </w:rPr>
              <w:t>/</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p>
          <w:p w:rsidR="00B86B5B" w:rsidRPr="00D85E39" w:rsidRDefault="00B86B5B" w:rsidP="00B86B5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Приказ от 01.09.2020 года  № 188</w:t>
            </w:r>
            <w:r w:rsidRPr="00D85E39">
              <w:rPr>
                <w:rFonts w:ascii="Times New Roman" w:eastAsia="Calibri" w:hAnsi="Times New Roman" w:cs="Times New Roman"/>
                <w:color w:val="000000"/>
                <w:sz w:val="24"/>
                <w:szCs w:val="24"/>
              </w:rPr>
              <w:t>/од</w:t>
            </w:r>
          </w:p>
        </w:tc>
      </w:tr>
    </w:tbl>
    <w:p w:rsidR="005E0957" w:rsidRPr="005E0957" w:rsidRDefault="005E0957" w:rsidP="005E0957">
      <w:pPr>
        <w:jc w:val="center"/>
        <w:rPr>
          <w:rFonts w:ascii="Times New Roman" w:hAnsi="Times New Roman" w:cs="Times New Roman"/>
          <w:sz w:val="24"/>
          <w:szCs w:val="24"/>
        </w:rPr>
      </w:pPr>
    </w:p>
    <w:p w:rsidR="005E0957" w:rsidRPr="005E0957" w:rsidRDefault="005E0957" w:rsidP="005E0957">
      <w:pPr>
        <w:rPr>
          <w:rFonts w:ascii="Times New Roman" w:hAnsi="Times New Roman" w:cs="Times New Roman"/>
          <w:sz w:val="24"/>
          <w:szCs w:val="24"/>
        </w:rPr>
      </w:pPr>
      <w:r w:rsidRPr="005E0957">
        <w:rPr>
          <w:rFonts w:ascii="Times New Roman" w:hAnsi="Times New Roman" w:cs="Times New Roman"/>
          <w:sz w:val="24"/>
          <w:szCs w:val="24"/>
        </w:rPr>
        <w:t>.</w:t>
      </w:r>
    </w:p>
    <w:p w:rsidR="005E0957" w:rsidRPr="005E0957" w:rsidRDefault="005E0957" w:rsidP="005E0957">
      <w:pPr>
        <w:ind w:firstLine="567"/>
        <w:rPr>
          <w:rFonts w:ascii="Times New Roman" w:hAnsi="Times New Roman" w:cs="Times New Roman"/>
          <w:sz w:val="24"/>
          <w:szCs w:val="24"/>
        </w:rPr>
      </w:pPr>
    </w:p>
    <w:p w:rsidR="005E0957" w:rsidRDefault="005E0957" w:rsidP="005E0957">
      <w:pPr>
        <w:spacing w:line="240" w:lineRule="auto"/>
        <w:jc w:val="center"/>
        <w:rPr>
          <w:rFonts w:ascii="Times New Roman" w:hAnsi="Times New Roman" w:cs="Times New Roman"/>
          <w:b/>
          <w:sz w:val="24"/>
          <w:szCs w:val="24"/>
        </w:rPr>
      </w:pPr>
      <w:r w:rsidRPr="005E0957">
        <w:rPr>
          <w:rFonts w:ascii="Times New Roman" w:hAnsi="Times New Roman" w:cs="Times New Roman"/>
          <w:b/>
          <w:sz w:val="24"/>
          <w:szCs w:val="24"/>
        </w:rPr>
        <w:t xml:space="preserve">        РАБОЧАЯ ПРОГРАММА</w:t>
      </w:r>
    </w:p>
    <w:p w:rsidR="00DF337C" w:rsidRPr="005E0957" w:rsidRDefault="00865051" w:rsidP="005E0957">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DF337C">
        <w:rPr>
          <w:rFonts w:ascii="Times New Roman" w:hAnsi="Times New Roman" w:cs="Times New Roman"/>
          <w:b/>
          <w:sz w:val="24"/>
          <w:szCs w:val="24"/>
        </w:rPr>
        <w:t>курса внеурочной деятельности</w:t>
      </w:r>
    </w:p>
    <w:p w:rsidR="005E0957" w:rsidRPr="005E0957" w:rsidRDefault="005E0957" w:rsidP="00DF337C">
      <w:pPr>
        <w:spacing w:line="240" w:lineRule="auto"/>
        <w:jc w:val="center"/>
        <w:rPr>
          <w:rFonts w:ascii="Times New Roman" w:hAnsi="Times New Roman" w:cs="Times New Roman"/>
          <w:sz w:val="24"/>
          <w:szCs w:val="24"/>
        </w:rPr>
      </w:pPr>
      <w:r w:rsidRPr="005E0957">
        <w:rPr>
          <w:rFonts w:ascii="Times New Roman" w:hAnsi="Times New Roman" w:cs="Times New Roman"/>
          <w:sz w:val="24"/>
          <w:szCs w:val="24"/>
        </w:rPr>
        <w:t>«</w:t>
      </w:r>
      <w:r w:rsidR="00DF337C">
        <w:rPr>
          <w:rFonts w:ascii="Times New Roman" w:hAnsi="Times New Roman" w:cs="Times New Roman"/>
          <w:sz w:val="24"/>
          <w:szCs w:val="24"/>
        </w:rPr>
        <w:t xml:space="preserve">Пешком по Санкт-Петербургу» </w:t>
      </w:r>
    </w:p>
    <w:p w:rsidR="005E0957" w:rsidRPr="005E0957" w:rsidRDefault="000A2A7F" w:rsidP="005E0957">
      <w:pPr>
        <w:spacing w:line="240" w:lineRule="auto"/>
        <w:ind w:firstLine="567"/>
        <w:jc w:val="center"/>
        <w:rPr>
          <w:rFonts w:ascii="Times New Roman" w:hAnsi="Times New Roman" w:cs="Times New Roman"/>
          <w:sz w:val="24"/>
          <w:szCs w:val="24"/>
        </w:rPr>
      </w:pPr>
      <w:r>
        <w:rPr>
          <w:rFonts w:ascii="Times New Roman" w:hAnsi="Times New Roman" w:cs="Times New Roman"/>
          <w:sz w:val="24"/>
          <w:szCs w:val="24"/>
        </w:rPr>
        <w:t>для  5 «</w:t>
      </w:r>
      <w:r w:rsidR="005F5B21">
        <w:rPr>
          <w:rFonts w:ascii="Times New Roman" w:hAnsi="Times New Roman" w:cs="Times New Roman"/>
          <w:sz w:val="24"/>
          <w:szCs w:val="24"/>
        </w:rPr>
        <w:t>Б</w:t>
      </w:r>
      <w:r>
        <w:rPr>
          <w:rFonts w:ascii="Times New Roman" w:hAnsi="Times New Roman" w:cs="Times New Roman"/>
          <w:sz w:val="24"/>
          <w:szCs w:val="24"/>
        </w:rPr>
        <w:t>» класса</w:t>
      </w:r>
    </w:p>
    <w:p w:rsidR="005E0957" w:rsidRPr="005E0957" w:rsidRDefault="005E0957" w:rsidP="005E0957">
      <w:pPr>
        <w:spacing w:line="240" w:lineRule="auto"/>
        <w:ind w:firstLine="567"/>
        <w:jc w:val="center"/>
        <w:rPr>
          <w:rFonts w:ascii="Times New Roman" w:hAnsi="Times New Roman" w:cs="Times New Roman"/>
          <w:sz w:val="24"/>
          <w:szCs w:val="24"/>
        </w:rPr>
      </w:pPr>
      <w:r w:rsidRPr="005E0957">
        <w:rPr>
          <w:rFonts w:ascii="Times New Roman" w:hAnsi="Times New Roman" w:cs="Times New Roman"/>
          <w:sz w:val="24"/>
          <w:szCs w:val="24"/>
        </w:rPr>
        <w:t xml:space="preserve">Учитель: </w:t>
      </w:r>
      <w:r w:rsidR="005F5B21">
        <w:rPr>
          <w:rFonts w:ascii="Times New Roman" w:hAnsi="Times New Roman" w:cs="Times New Roman"/>
          <w:sz w:val="24"/>
          <w:szCs w:val="24"/>
        </w:rPr>
        <w:t xml:space="preserve">Антонова Светлана </w:t>
      </w:r>
      <w:r w:rsidR="00937EAE">
        <w:rPr>
          <w:rFonts w:ascii="Times New Roman" w:hAnsi="Times New Roman" w:cs="Times New Roman"/>
          <w:sz w:val="24"/>
          <w:szCs w:val="24"/>
        </w:rPr>
        <w:t>Николаевна</w:t>
      </w:r>
    </w:p>
    <w:p w:rsidR="005E0957" w:rsidRPr="005E0957" w:rsidRDefault="005E0957" w:rsidP="005E0957">
      <w:pPr>
        <w:ind w:firstLine="567"/>
        <w:jc w:val="center"/>
        <w:rPr>
          <w:rFonts w:ascii="Times New Roman" w:hAnsi="Times New Roman" w:cs="Times New Roman"/>
          <w:sz w:val="24"/>
          <w:szCs w:val="24"/>
        </w:rPr>
      </w:pPr>
    </w:p>
    <w:p w:rsidR="005E0957" w:rsidRPr="005E0957" w:rsidRDefault="005E0957" w:rsidP="005E0957">
      <w:pPr>
        <w:ind w:firstLine="567"/>
        <w:jc w:val="center"/>
        <w:rPr>
          <w:rFonts w:ascii="Times New Roman" w:hAnsi="Times New Roman" w:cs="Times New Roman"/>
          <w:sz w:val="24"/>
          <w:szCs w:val="24"/>
        </w:rPr>
      </w:pPr>
      <w:r w:rsidRPr="005E0957">
        <w:rPr>
          <w:rFonts w:ascii="Times New Roman" w:hAnsi="Times New Roman" w:cs="Times New Roman"/>
          <w:sz w:val="24"/>
          <w:szCs w:val="24"/>
        </w:rPr>
        <w:t xml:space="preserve">                                                         </w:t>
      </w: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jc w:val="center"/>
        <w:rPr>
          <w:rFonts w:ascii="Times New Roman" w:hAnsi="Times New Roman" w:cs="Times New Roman"/>
          <w:sz w:val="24"/>
          <w:szCs w:val="24"/>
        </w:rPr>
      </w:pPr>
      <w:r w:rsidRPr="005E0957">
        <w:rPr>
          <w:rFonts w:ascii="Times New Roman" w:hAnsi="Times New Roman" w:cs="Times New Roman"/>
          <w:sz w:val="24"/>
          <w:szCs w:val="24"/>
        </w:rPr>
        <w:t>Санкт-Петербург</w:t>
      </w:r>
    </w:p>
    <w:p w:rsidR="005E0957" w:rsidRPr="005E0957" w:rsidRDefault="005E0957" w:rsidP="005E0957">
      <w:pPr>
        <w:jc w:val="center"/>
        <w:rPr>
          <w:rFonts w:ascii="Times New Roman" w:hAnsi="Times New Roman" w:cs="Times New Roman"/>
          <w:sz w:val="24"/>
          <w:szCs w:val="24"/>
        </w:rPr>
      </w:pPr>
      <w:r w:rsidRPr="005E0957">
        <w:rPr>
          <w:rFonts w:ascii="Times New Roman" w:hAnsi="Times New Roman" w:cs="Times New Roman"/>
          <w:sz w:val="24"/>
          <w:szCs w:val="24"/>
        </w:rPr>
        <w:t>20</w:t>
      </w:r>
      <w:r w:rsidR="00D90395">
        <w:rPr>
          <w:rFonts w:ascii="Times New Roman" w:hAnsi="Times New Roman" w:cs="Times New Roman"/>
          <w:sz w:val="24"/>
          <w:szCs w:val="24"/>
        </w:rPr>
        <w:t>20</w:t>
      </w:r>
      <w:r w:rsidRPr="005E0957">
        <w:rPr>
          <w:rFonts w:ascii="Times New Roman" w:hAnsi="Times New Roman" w:cs="Times New Roman"/>
          <w:sz w:val="24"/>
          <w:szCs w:val="24"/>
        </w:rPr>
        <w:t>-20</w:t>
      </w:r>
      <w:r w:rsidR="00D90395">
        <w:rPr>
          <w:rFonts w:ascii="Times New Roman" w:hAnsi="Times New Roman" w:cs="Times New Roman"/>
          <w:sz w:val="24"/>
          <w:szCs w:val="24"/>
        </w:rPr>
        <w:t>21</w:t>
      </w:r>
      <w:r w:rsidRPr="005E0957">
        <w:rPr>
          <w:rFonts w:ascii="Times New Roman" w:hAnsi="Times New Roman" w:cs="Times New Roman"/>
          <w:sz w:val="24"/>
          <w:szCs w:val="24"/>
        </w:rPr>
        <w:t xml:space="preserve"> гг.</w:t>
      </w:r>
    </w:p>
    <w:p w:rsidR="005E0957" w:rsidRDefault="005E0957" w:rsidP="005E0957">
      <w:pPr>
        <w:ind w:left="3720"/>
        <w:rPr>
          <w:rFonts w:ascii="Times New Roman" w:eastAsia="Times New Roman" w:hAnsi="Times New Roman" w:cs="Times New Roman"/>
          <w:b/>
          <w:bCs/>
          <w:sz w:val="24"/>
          <w:szCs w:val="24"/>
        </w:rPr>
      </w:pPr>
    </w:p>
    <w:p w:rsidR="00DF337C" w:rsidRDefault="00DF337C" w:rsidP="005E0957">
      <w:pPr>
        <w:ind w:left="3720"/>
        <w:rPr>
          <w:rFonts w:ascii="Times New Roman" w:eastAsia="Times New Roman" w:hAnsi="Times New Roman" w:cs="Times New Roman"/>
          <w:b/>
          <w:bCs/>
          <w:sz w:val="24"/>
          <w:szCs w:val="24"/>
        </w:rPr>
      </w:pPr>
    </w:p>
    <w:p w:rsidR="00937EAE" w:rsidRDefault="00937EAE" w:rsidP="005E0957">
      <w:pPr>
        <w:ind w:left="3720"/>
        <w:rPr>
          <w:rFonts w:ascii="Times New Roman" w:eastAsia="Times New Roman" w:hAnsi="Times New Roman" w:cs="Times New Roman"/>
          <w:b/>
          <w:bCs/>
          <w:sz w:val="24"/>
          <w:szCs w:val="24"/>
        </w:rPr>
      </w:pPr>
    </w:p>
    <w:p w:rsidR="00DF337C" w:rsidRDefault="00DF337C" w:rsidP="00DF337C">
      <w:pPr>
        <w:ind w:left="4020"/>
        <w:rPr>
          <w:sz w:val="20"/>
          <w:szCs w:val="20"/>
        </w:rPr>
      </w:pPr>
      <w:r>
        <w:rPr>
          <w:rFonts w:ascii="Times New Roman" w:eastAsia="Times New Roman" w:hAnsi="Times New Roman" w:cs="Times New Roman"/>
          <w:b/>
          <w:bCs/>
          <w:sz w:val="24"/>
          <w:szCs w:val="24"/>
        </w:rPr>
        <w:lastRenderedPageBreak/>
        <w:t>Пояснительная записка</w:t>
      </w:r>
    </w:p>
    <w:p w:rsidR="00DF337C" w:rsidRDefault="00DF337C" w:rsidP="00DF337C">
      <w:pPr>
        <w:spacing w:after="0"/>
        <w:ind w:left="720"/>
        <w:rPr>
          <w:sz w:val="20"/>
          <w:szCs w:val="20"/>
        </w:rPr>
      </w:pPr>
      <w:r>
        <w:rPr>
          <w:rFonts w:ascii="Times New Roman" w:eastAsia="Times New Roman" w:hAnsi="Times New Roman" w:cs="Times New Roman"/>
          <w:sz w:val="24"/>
          <w:szCs w:val="24"/>
        </w:rPr>
        <w:t>Настоящая рабочая программа разработана на основе внеурочной программы Шейко</w:t>
      </w:r>
    </w:p>
    <w:p w:rsidR="00DF337C" w:rsidRDefault="00DF337C" w:rsidP="00DF337C">
      <w:pPr>
        <w:spacing w:after="0"/>
        <w:rPr>
          <w:sz w:val="20"/>
          <w:szCs w:val="20"/>
        </w:rPr>
      </w:pPr>
      <w:r>
        <w:rPr>
          <w:rFonts w:ascii="Times New Roman" w:eastAsia="Times New Roman" w:hAnsi="Times New Roman" w:cs="Times New Roman"/>
          <w:sz w:val="24"/>
          <w:szCs w:val="24"/>
        </w:rPr>
        <w:t xml:space="preserve">Н.Г. к.п.н., доцента кафедры культурологического образования СПб АППО «Пешком </w:t>
      </w:r>
      <w:proofErr w:type="gramStart"/>
      <w:r>
        <w:rPr>
          <w:rFonts w:ascii="Times New Roman" w:eastAsia="Times New Roman" w:hAnsi="Times New Roman" w:cs="Times New Roman"/>
          <w:sz w:val="24"/>
          <w:szCs w:val="24"/>
        </w:rPr>
        <w:t>по</w:t>
      </w:r>
      <w:proofErr w:type="gramEnd"/>
      <w:r>
        <w:rPr>
          <w:rFonts w:ascii="Times New Roman" w:eastAsia="Times New Roman" w:hAnsi="Times New Roman" w:cs="Times New Roman"/>
          <w:sz w:val="24"/>
          <w:szCs w:val="24"/>
        </w:rPr>
        <w:t xml:space="preserve"> Санкт</w:t>
      </w:r>
    </w:p>
    <w:p w:rsidR="00DF337C" w:rsidRDefault="00DF337C" w:rsidP="00DF337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Петербургу. Часть 1» (программа социальной направленности).</w:t>
      </w:r>
    </w:p>
    <w:p w:rsidR="00CC5DD0" w:rsidRPr="008E4A8A" w:rsidRDefault="00CC5DD0" w:rsidP="00B86B5B">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8E4A8A">
        <w:rPr>
          <w:rFonts w:ascii="Times New Roman" w:hAnsi="Times New Roman"/>
          <w:bCs/>
          <w:color w:val="000000" w:themeColor="text1"/>
          <w:sz w:val="24"/>
          <w:szCs w:val="24"/>
        </w:rPr>
        <w:t xml:space="preserve">При составлении </w:t>
      </w:r>
      <w:r>
        <w:rPr>
          <w:rFonts w:ascii="Times New Roman" w:hAnsi="Times New Roman" w:cs="Times New Roman"/>
          <w:color w:val="000000" w:themeColor="text1"/>
          <w:sz w:val="24"/>
          <w:szCs w:val="24"/>
        </w:rPr>
        <w:t>рабочей программы</w:t>
      </w:r>
      <w:r w:rsidRPr="008E4A8A">
        <w:rPr>
          <w:rFonts w:ascii="Times New Roman" w:hAnsi="Times New Roman" w:cs="Times New Roman"/>
          <w:color w:val="000000" w:themeColor="text1"/>
          <w:sz w:val="24"/>
          <w:szCs w:val="24"/>
        </w:rPr>
        <w:t xml:space="preserve"> внеурочной деятельности основного общего образования                  </w:t>
      </w:r>
      <w:r w:rsidRPr="008E4A8A">
        <w:rPr>
          <w:rFonts w:ascii="Times New Roman" w:hAnsi="Times New Roman"/>
          <w:bCs/>
          <w:color w:val="000000" w:themeColor="text1"/>
          <w:sz w:val="24"/>
          <w:szCs w:val="24"/>
        </w:rPr>
        <w:t xml:space="preserve">на 2020/2021 учебный год ГБОУ СОШ № 591 руководствовалась следующими </w:t>
      </w:r>
      <w:r w:rsidRPr="008E4A8A">
        <w:rPr>
          <w:rFonts w:ascii="Times New Roman" w:hAnsi="Times New Roman"/>
          <w:b/>
          <w:bCs/>
          <w:i/>
          <w:color w:val="000000" w:themeColor="text1"/>
          <w:sz w:val="24"/>
          <w:szCs w:val="24"/>
        </w:rPr>
        <w:t>нормативными документами</w:t>
      </w:r>
      <w:r w:rsidRPr="008E4A8A">
        <w:rPr>
          <w:rFonts w:ascii="Times New Roman" w:hAnsi="Times New Roman"/>
          <w:bCs/>
          <w:color w:val="000000" w:themeColor="text1"/>
          <w:sz w:val="24"/>
          <w:szCs w:val="24"/>
        </w:rPr>
        <w:t>:</w:t>
      </w:r>
    </w:p>
    <w:p w:rsidR="00CC5DD0" w:rsidRPr="008E4A8A" w:rsidRDefault="00CC5DD0" w:rsidP="00CC5DD0">
      <w:pPr>
        <w:pStyle w:val="a8"/>
        <w:numPr>
          <w:ilvl w:val="0"/>
          <w:numId w:val="9"/>
        </w:numPr>
        <w:spacing w:after="0" w:line="240" w:lineRule="auto"/>
        <w:jc w:val="both"/>
        <w:rPr>
          <w:rFonts w:ascii="Times New Roman" w:hAnsi="Times New Roman"/>
          <w:bCs/>
          <w:color w:val="000000" w:themeColor="text1"/>
          <w:sz w:val="24"/>
          <w:szCs w:val="24"/>
        </w:rPr>
      </w:pPr>
      <w:r w:rsidRPr="008E4A8A">
        <w:rPr>
          <w:rFonts w:ascii="Times New Roman" w:hAnsi="Times New Roman"/>
          <w:bCs/>
          <w:color w:val="000000" w:themeColor="text1"/>
          <w:sz w:val="24"/>
          <w:szCs w:val="24"/>
        </w:rPr>
        <w:t xml:space="preserve">Закон Российской Федерации от 29.12.2012г. № 273-ФЗ «Об образовании в Российской Федерации». </w:t>
      </w:r>
    </w:p>
    <w:p w:rsidR="00CC5DD0" w:rsidRPr="008E4A8A" w:rsidRDefault="00CC5DD0" w:rsidP="00CC5DD0">
      <w:pPr>
        <w:pStyle w:val="a8"/>
        <w:numPr>
          <w:ilvl w:val="0"/>
          <w:numId w:val="9"/>
        </w:numPr>
        <w:spacing w:after="0" w:line="240" w:lineRule="auto"/>
        <w:jc w:val="both"/>
        <w:rPr>
          <w:rFonts w:ascii="Times New Roman" w:hAnsi="Times New Roman"/>
          <w:bCs/>
          <w:color w:val="000000" w:themeColor="text1"/>
          <w:sz w:val="24"/>
          <w:szCs w:val="24"/>
        </w:rPr>
      </w:pPr>
      <w:r w:rsidRPr="008E4A8A">
        <w:rPr>
          <w:rFonts w:ascii="Times New Roman" w:hAnsi="Times New Roman" w:cs="Times New Roman"/>
          <w:color w:val="000000" w:themeColor="text1"/>
          <w:sz w:val="24"/>
          <w:szCs w:val="24"/>
        </w:rPr>
        <w:t>Приказ Министерства образования и науки Российской Федерации от 17.12. 2010 г. № 1897 «Об утверждении федерального государственного образовательного стандарта основного общего образования»</w:t>
      </w:r>
      <w:r w:rsidRPr="008E4A8A">
        <w:rPr>
          <w:rFonts w:ascii="Times New Roman" w:hAnsi="Times New Roman"/>
          <w:bCs/>
          <w:color w:val="000000" w:themeColor="text1"/>
          <w:sz w:val="24"/>
          <w:szCs w:val="24"/>
        </w:rPr>
        <w:t xml:space="preserve"> (с изменениями).</w:t>
      </w:r>
    </w:p>
    <w:p w:rsidR="00CC5DD0" w:rsidRPr="008E4A8A" w:rsidRDefault="00CC5DD0" w:rsidP="00CC5DD0">
      <w:pPr>
        <w:numPr>
          <w:ilvl w:val="0"/>
          <w:numId w:val="9"/>
        </w:numPr>
        <w:spacing w:after="0" w:line="240" w:lineRule="auto"/>
        <w:ind w:right="14"/>
        <w:jc w:val="both"/>
        <w:rPr>
          <w:rFonts w:ascii="Times New Roman" w:hAnsi="Times New Roman" w:cs="Times New Roman"/>
          <w:color w:val="000000" w:themeColor="text1"/>
          <w:sz w:val="24"/>
          <w:szCs w:val="24"/>
        </w:rPr>
      </w:pPr>
      <w:r w:rsidRPr="008E4A8A">
        <w:rPr>
          <w:rFonts w:ascii="Times New Roman" w:hAnsi="Times New Roman" w:cs="Times New Roman"/>
          <w:color w:val="000000" w:themeColor="text1"/>
          <w:sz w:val="24"/>
          <w:szCs w:val="24"/>
        </w:rP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rsidR="00CC5DD0" w:rsidRPr="008E4A8A" w:rsidRDefault="00CC5DD0" w:rsidP="00CC5DD0">
      <w:pPr>
        <w:pStyle w:val="headertext"/>
        <w:numPr>
          <w:ilvl w:val="0"/>
          <w:numId w:val="9"/>
        </w:numPr>
        <w:shd w:val="clear" w:color="auto" w:fill="FFFFFF"/>
        <w:spacing w:before="0" w:beforeAutospacing="0" w:after="0" w:afterAutospacing="0"/>
        <w:jc w:val="both"/>
        <w:textAlignment w:val="baseline"/>
        <w:rPr>
          <w:color w:val="000000" w:themeColor="text1"/>
        </w:rPr>
      </w:pPr>
      <w:r w:rsidRPr="008E4A8A">
        <w:rPr>
          <w:color w:val="000000" w:themeColor="text1"/>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rsidR="00CC5DD0" w:rsidRPr="008E4A8A" w:rsidRDefault="00CC5DD0" w:rsidP="00CC5DD0">
      <w:pPr>
        <w:numPr>
          <w:ilvl w:val="0"/>
          <w:numId w:val="9"/>
        </w:numPr>
        <w:spacing w:after="0" w:line="240" w:lineRule="auto"/>
        <w:jc w:val="both"/>
        <w:rPr>
          <w:rFonts w:ascii="Times New Roman" w:hAnsi="Times New Roman" w:cs="Times New Roman"/>
          <w:bCs/>
          <w:color w:val="000000" w:themeColor="text1"/>
          <w:sz w:val="24"/>
          <w:szCs w:val="24"/>
        </w:rPr>
      </w:pPr>
      <w:proofErr w:type="gramStart"/>
      <w:r w:rsidRPr="008E4A8A">
        <w:rPr>
          <w:rFonts w:ascii="Times New Roman" w:hAnsi="Times New Roman"/>
          <w:bCs/>
          <w:color w:val="000000" w:themeColor="text1"/>
          <w:sz w:val="24"/>
          <w:szCs w:val="24"/>
        </w:rPr>
        <w:t>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w:t>
      </w:r>
      <w:r w:rsidRPr="008E4A8A">
        <w:rPr>
          <w:rFonts w:ascii="Times New Roman" w:hAnsi="Times New Roman" w:cs="Times New Roman"/>
          <w:bCs/>
          <w:color w:val="000000" w:themeColor="text1"/>
          <w:sz w:val="24"/>
          <w:szCs w:val="24"/>
        </w:rPr>
        <w:t xml:space="preserve">.4.2.2821-10 «Санитарно-эпидемиологические  требования к условиям и организации обучения в общеобразовательных учреждениях» (с изменениями) на 29.06.2011). </w:t>
      </w:r>
      <w:proofErr w:type="gramEnd"/>
    </w:p>
    <w:p w:rsidR="00CC5DD0" w:rsidRPr="008E4A8A" w:rsidRDefault="00CC5DD0" w:rsidP="00CC5DD0">
      <w:pPr>
        <w:numPr>
          <w:ilvl w:val="0"/>
          <w:numId w:val="9"/>
        </w:numPr>
        <w:spacing w:after="0" w:line="240" w:lineRule="auto"/>
        <w:jc w:val="both"/>
        <w:rPr>
          <w:rFonts w:ascii="Times New Roman" w:hAnsi="Times New Roman" w:cs="Times New Roman"/>
          <w:bCs/>
          <w:color w:val="000000" w:themeColor="text1"/>
          <w:sz w:val="24"/>
          <w:szCs w:val="24"/>
        </w:rPr>
      </w:pPr>
      <w:r w:rsidRPr="008E4A8A">
        <w:rPr>
          <w:rFonts w:ascii="Times New Roman" w:hAnsi="Times New Roman" w:cs="Times New Roman"/>
          <w:color w:val="000000" w:themeColor="text1"/>
          <w:sz w:val="24"/>
          <w:szCs w:val="24"/>
        </w:rPr>
        <w:t>Распоряжение Комитета по образованию Санкт-Петербурга от 16.04.2020 № 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rsidR="00CC5DD0" w:rsidRPr="008E4A8A" w:rsidRDefault="00CC5DD0" w:rsidP="00CC5DD0">
      <w:pPr>
        <w:pStyle w:val="headertext"/>
        <w:numPr>
          <w:ilvl w:val="0"/>
          <w:numId w:val="9"/>
        </w:numPr>
        <w:shd w:val="clear" w:color="auto" w:fill="FFFFFF"/>
        <w:spacing w:before="0" w:beforeAutospacing="0" w:after="0" w:afterAutospacing="0"/>
        <w:jc w:val="both"/>
        <w:textAlignment w:val="baseline"/>
        <w:rPr>
          <w:bCs/>
          <w:color w:val="000000" w:themeColor="text1"/>
        </w:rPr>
      </w:pPr>
      <w:r w:rsidRPr="008E4A8A">
        <w:rPr>
          <w:color w:val="000000" w:themeColor="text1"/>
        </w:rPr>
        <w:t xml:space="preserve"> 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rsidR="00CC5DD0" w:rsidRPr="008E4A8A" w:rsidRDefault="00CC5DD0" w:rsidP="00CC5DD0">
      <w:pPr>
        <w:pStyle w:val="headertext"/>
        <w:numPr>
          <w:ilvl w:val="0"/>
          <w:numId w:val="9"/>
        </w:numPr>
        <w:shd w:val="clear" w:color="auto" w:fill="FFFFFF"/>
        <w:spacing w:before="0" w:beforeAutospacing="0" w:after="0" w:afterAutospacing="0"/>
        <w:jc w:val="both"/>
        <w:textAlignment w:val="baseline"/>
        <w:rPr>
          <w:color w:val="000000" w:themeColor="text1"/>
        </w:rPr>
      </w:pPr>
      <w:r w:rsidRPr="008E4A8A">
        <w:rPr>
          <w:color w:val="000000" w:themeColor="text1"/>
        </w:rPr>
        <w:t xml:space="preserve">  Письмо Комитета по образованию Санкт-Петербурга от 31.08.2017 № 03-12-663/17-0-0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rsidR="00CC5DD0" w:rsidRPr="008E4A8A" w:rsidRDefault="00CC5DD0" w:rsidP="00CC5DD0">
      <w:pPr>
        <w:pStyle w:val="headertext"/>
        <w:shd w:val="clear" w:color="auto" w:fill="FFFFFF"/>
        <w:spacing w:before="0" w:beforeAutospacing="0" w:after="0" w:afterAutospacing="0"/>
        <w:ind w:left="644"/>
        <w:jc w:val="both"/>
        <w:textAlignment w:val="baseline"/>
        <w:rPr>
          <w:color w:val="000000" w:themeColor="text1"/>
        </w:rPr>
      </w:pPr>
    </w:p>
    <w:p w:rsidR="00CC5DD0" w:rsidRDefault="00CC5DD0" w:rsidP="00CC5DD0"/>
    <w:p w:rsidR="00673FDA" w:rsidRPr="00673FDA" w:rsidRDefault="00673FDA" w:rsidP="002B55CE">
      <w:pPr>
        <w:pStyle w:val="a4"/>
        <w:numPr>
          <w:ilvl w:val="0"/>
          <w:numId w:val="9"/>
        </w:numPr>
        <w:shd w:val="clear" w:color="auto" w:fill="FFFFFF"/>
        <w:spacing w:before="0" w:beforeAutospacing="0" w:after="0" w:afterAutospacing="0" w:line="276" w:lineRule="auto"/>
        <w:jc w:val="both"/>
        <w:rPr>
          <w:rStyle w:val="apple-converted-space"/>
        </w:rPr>
      </w:pPr>
      <w:r w:rsidRPr="00673FDA">
        <w:rPr>
          <w:rStyle w:val="apple-converted-space"/>
        </w:rPr>
        <w:t>Учебный план ГБОУ СОШ № 591 Невског</w:t>
      </w:r>
      <w:r w:rsidR="00CC5DD0">
        <w:rPr>
          <w:rStyle w:val="apple-converted-space"/>
        </w:rPr>
        <w:t>о района Санкт-Петербурга на 2020</w:t>
      </w:r>
      <w:r w:rsidRPr="00673FDA">
        <w:rPr>
          <w:rStyle w:val="apple-converted-space"/>
        </w:rPr>
        <w:t>/20</w:t>
      </w:r>
      <w:r w:rsidR="00CC5DD0">
        <w:rPr>
          <w:rStyle w:val="apple-converted-space"/>
        </w:rPr>
        <w:t>21</w:t>
      </w:r>
      <w:r w:rsidRPr="00673FDA">
        <w:rPr>
          <w:rStyle w:val="apple-converted-space"/>
        </w:rPr>
        <w:t xml:space="preserve"> учебный год, принят решением педагогического совета от 31 августа 20</w:t>
      </w:r>
      <w:r w:rsidR="00CC5DD0">
        <w:rPr>
          <w:rStyle w:val="apple-converted-space"/>
        </w:rPr>
        <w:t>20</w:t>
      </w:r>
      <w:r w:rsidRPr="00673FDA">
        <w:rPr>
          <w:rStyle w:val="apple-converted-space"/>
        </w:rPr>
        <w:t xml:space="preserve"> года, протокол № </w:t>
      </w:r>
      <w:r w:rsidR="00CC5DD0">
        <w:rPr>
          <w:rStyle w:val="apple-converted-space"/>
        </w:rPr>
        <w:t>6</w:t>
      </w:r>
      <w:r w:rsidRPr="00673FDA">
        <w:rPr>
          <w:rStyle w:val="apple-converted-space"/>
        </w:rPr>
        <w:t xml:space="preserve">, </w:t>
      </w:r>
    </w:p>
    <w:p w:rsidR="00CC5DD0" w:rsidRDefault="00CC5DD0" w:rsidP="00CC5DD0">
      <w:pPr>
        <w:pStyle w:val="a4"/>
        <w:numPr>
          <w:ilvl w:val="0"/>
          <w:numId w:val="9"/>
        </w:numPr>
        <w:shd w:val="clear" w:color="auto" w:fill="FFFFFF"/>
        <w:spacing w:line="276" w:lineRule="auto"/>
        <w:jc w:val="both"/>
        <w:rPr>
          <w:rStyle w:val="apple-converted-space"/>
        </w:rPr>
      </w:pPr>
      <w:r w:rsidRPr="0089323E">
        <w:rPr>
          <w:rStyle w:val="apple-converted-space"/>
        </w:rPr>
        <w:t>Об</w:t>
      </w:r>
      <w:r>
        <w:rPr>
          <w:rStyle w:val="apple-converted-space"/>
        </w:rPr>
        <w:t>разовательная программа основного</w:t>
      </w:r>
      <w:r w:rsidRPr="0089323E">
        <w:rPr>
          <w:rStyle w:val="apple-converted-space"/>
        </w:rPr>
        <w:t xml:space="preserve"> общего образования (с изменениями) утверждена            </w:t>
      </w:r>
      <w:r>
        <w:rPr>
          <w:rStyle w:val="apple-converted-space"/>
        </w:rPr>
        <w:t xml:space="preserve">      приказом № 89-о/д от 22.05.2020</w:t>
      </w:r>
      <w:r w:rsidRPr="0089323E">
        <w:rPr>
          <w:rStyle w:val="apple-converted-space"/>
        </w:rPr>
        <w:t>г.</w:t>
      </w:r>
    </w:p>
    <w:p w:rsidR="00DF337C" w:rsidRDefault="00DF337C" w:rsidP="00DF337C">
      <w:pPr>
        <w:spacing w:line="238" w:lineRule="auto"/>
        <w:ind w:left="60" w:firstLine="416"/>
        <w:jc w:val="both"/>
        <w:rPr>
          <w:sz w:val="20"/>
          <w:szCs w:val="20"/>
        </w:rPr>
      </w:pPr>
      <w:r>
        <w:rPr>
          <w:rFonts w:ascii="Times New Roman" w:eastAsia="Times New Roman" w:hAnsi="Times New Roman" w:cs="Times New Roman"/>
          <w:sz w:val="24"/>
          <w:szCs w:val="24"/>
        </w:rPr>
        <w:t>Первая часть программы (34 часа) адресована учащимся 5-х классов вне зависимости от уровня их краеведческой подготовки. Данная программа является пропедевтической: она позволяет школьникам не столько приобрести умения и навыки проведения экскурсий, сколько привлекает их внимание к удивительному свойству городской среды – хранить информацию о прошлом и настоящем, учит «считывать» и рассказывать информацию, сокрытую в памятниках истории и культуры. Главным результатом первого года обучения является возникновение у подростков интереса к экскурсоводческой деятельности.</w:t>
      </w:r>
    </w:p>
    <w:p w:rsidR="00DF337C" w:rsidRDefault="00DF337C" w:rsidP="00DF337C">
      <w:pPr>
        <w:spacing w:line="16" w:lineRule="exact"/>
        <w:rPr>
          <w:sz w:val="20"/>
          <w:szCs w:val="20"/>
        </w:rPr>
      </w:pPr>
    </w:p>
    <w:p w:rsidR="00DF337C" w:rsidRDefault="00DF337C" w:rsidP="00DF337C">
      <w:pPr>
        <w:spacing w:line="236" w:lineRule="auto"/>
        <w:ind w:right="20" w:firstLine="708"/>
        <w:jc w:val="both"/>
        <w:rPr>
          <w:sz w:val="20"/>
          <w:szCs w:val="20"/>
        </w:rPr>
      </w:pPr>
      <w:r>
        <w:rPr>
          <w:rFonts w:ascii="Times New Roman" w:eastAsia="Times New Roman" w:hAnsi="Times New Roman" w:cs="Times New Roman"/>
          <w:b/>
          <w:bCs/>
          <w:sz w:val="24"/>
          <w:szCs w:val="24"/>
        </w:rPr>
        <w:lastRenderedPageBreak/>
        <w:t xml:space="preserve">Цель </w:t>
      </w:r>
      <w:r>
        <w:rPr>
          <w:rFonts w:ascii="Times New Roman" w:eastAsia="Times New Roman" w:hAnsi="Times New Roman" w:cs="Times New Roman"/>
          <w:sz w:val="24"/>
          <w:szCs w:val="24"/>
        </w:rPr>
        <w:t>данного курса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создание условий для систематизации,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совершенствования 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расширения </w:t>
      </w:r>
      <w:proofErr w:type="spellStart"/>
      <w:r>
        <w:rPr>
          <w:rFonts w:ascii="Times New Roman" w:eastAsia="Times New Roman" w:hAnsi="Times New Roman" w:cs="Times New Roman"/>
          <w:sz w:val="24"/>
          <w:szCs w:val="24"/>
        </w:rPr>
        <w:t>метапредметных</w:t>
      </w:r>
      <w:proofErr w:type="spellEnd"/>
      <w:r>
        <w:rPr>
          <w:rFonts w:ascii="Times New Roman" w:eastAsia="Times New Roman" w:hAnsi="Times New Roman" w:cs="Times New Roman"/>
          <w:sz w:val="24"/>
          <w:szCs w:val="24"/>
        </w:rPr>
        <w:t xml:space="preserve"> умений школьников в процессе разработки и презентации ими авторской пешеходной экскурсии.</w:t>
      </w:r>
    </w:p>
    <w:p w:rsidR="00DF337C" w:rsidRDefault="00DF337C" w:rsidP="00DF337C">
      <w:pPr>
        <w:spacing w:line="7" w:lineRule="exact"/>
        <w:rPr>
          <w:sz w:val="20"/>
          <w:szCs w:val="20"/>
        </w:rPr>
      </w:pPr>
    </w:p>
    <w:p w:rsidR="00DF337C" w:rsidRDefault="00DF337C" w:rsidP="00DF337C">
      <w:pPr>
        <w:ind w:left="720"/>
        <w:rPr>
          <w:sz w:val="20"/>
          <w:szCs w:val="20"/>
        </w:rPr>
      </w:pPr>
      <w:r>
        <w:rPr>
          <w:rFonts w:ascii="Times New Roman" w:eastAsia="Times New Roman" w:hAnsi="Times New Roman" w:cs="Times New Roman"/>
          <w:b/>
          <w:bCs/>
          <w:i/>
          <w:iCs/>
          <w:sz w:val="24"/>
          <w:szCs w:val="24"/>
        </w:rPr>
        <w:t>Задачи программы:</w:t>
      </w:r>
    </w:p>
    <w:p w:rsidR="00DF337C" w:rsidRPr="00673FDA" w:rsidRDefault="00DF337C" w:rsidP="002B55CE">
      <w:pPr>
        <w:numPr>
          <w:ilvl w:val="0"/>
          <w:numId w:val="2"/>
        </w:numPr>
        <w:tabs>
          <w:tab w:val="left" w:pos="851"/>
        </w:tabs>
        <w:spacing w:after="0" w:line="235" w:lineRule="auto"/>
        <w:rPr>
          <w:rFonts w:eastAsia="Times New Roman"/>
          <w:sz w:val="24"/>
          <w:szCs w:val="24"/>
        </w:rPr>
      </w:pPr>
      <w:r>
        <w:rPr>
          <w:rFonts w:ascii="Times New Roman" w:eastAsia="Times New Roman" w:hAnsi="Times New Roman" w:cs="Times New Roman"/>
          <w:sz w:val="24"/>
          <w:szCs w:val="24"/>
        </w:rPr>
        <w:t>формирование  основ  визуальной  культуры  школьников  (умения  смотреть  и</w:t>
      </w:r>
      <w:r w:rsidR="00673FDA">
        <w:rPr>
          <w:rFonts w:eastAsia="Times New Roman"/>
          <w:sz w:val="24"/>
          <w:szCs w:val="24"/>
        </w:rPr>
        <w:t xml:space="preserve"> </w:t>
      </w:r>
      <w:r w:rsidRPr="00673FDA">
        <w:rPr>
          <w:rFonts w:ascii="Times New Roman" w:eastAsia="Times New Roman" w:hAnsi="Times New Roman" w:cs="Times New Roman"/>
          <w:sz w:val="24"/>
          <w:szCs w:val="24"/>
        </w:rPr>
        <w:t>видеть);</w:t>
      </w:r>
    </w:p>
    <w:p w:rsidR="00DF337C" w:rsidRDefault="00DF337C" w:rsidP="002B55CE">
      <w:pPr>
        <w:numPr>
          <w:ilvl w:val="0"/>
          <w:numId w:val="2"/>
        </w:numPr>
        <w:tabs>
          <w:tab w:val="left" w:pos="851"/>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формирование умения ориентироваться в пространстве города;</w:t>
      </w:r>
    </w:p>
    <w:p w:rsidR="00DF337C" w:rsidRDefault="00DF337C" w:rsidP="002B55CE">
      <w:pPr>
        <w:numPr>
          <w:ilvl w:val="0"/>
          <w:numId w:val="2"/>
        </w:numPr>
        <w:tabs>
          <w:tab w:val="left" w:pos="851"/>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развитие коммуникативной культуры;</w:t>
      </w:r>
    </w:p>
    <w:p w:rsidR="00DF337C" w:rsidRDefault="00DF337C" w:rsidP="002B55CE">
      <w:pPr>
        <w:numPr>
          <w:ilvl w:val="0"/>
          <w:numId w:val="2"/>
        </w:numPr>
        <w:tabs>
          <w:tab w:val="left" w:pos="851"/>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развитие организационных умений и навыков школьников;</w:t>
      </w:r>
    </w:p>
    <w:p w:rsidR="00DF337C" w:rsidRDefault="00DF337C" w:rsidP="002B55CE">
      <w:pPr>
        <w:numPr>
          <w:ilvl w:val="0"/>
          <w:numId w:val="2"/>
        </w:numPr>
        <w:tabs>
          <w:tab w:val="left" w:pos="851"/>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формирование представлений о сущности экскурсионной деятельности;</w:t>
      </w:r>
    </w:p>
    <w:p w:rsidR="00DF337C" w:rsidRPr="00673FDA" w:rsidRDefault="00DF337C" w:rsidP="002B55CE">
      <w:pPr>
        <w:numPr>
          <w:ilvl w:val="0"/>
          <w:numId w:val="2"/>
        </w:numPr>
        <w:tabs>
          <w:tab w:val="left" w:pos="851"/>
        </w:tabs>
        <w:spacing w:after="0" w:line="240" w:lineRule="auto"/>
        <w:rPr>
          <w:rFonts w:eastAsia="Times New Roman"/>
          <w:sz w:val="24"/>
          <w:szCs w:val="24"/>
        </w:rPr>
      </w:pPr>
      <w:r>
        <w:rPr>
          <w:rFonts w:ascii="Times New Roman" w:eastAsia="Times New Roman" w:hAnsi="Times New Roman" w:cs="Times New Roman"/>
          <w:sz w:val="24"/>
          <w:szCs w:val="24"/>
        </w:rPr>
        <w:t>углубление и расширение знаний учащихся о городе;</w:t>
      </w:r>
    </w:p>
    <w:p w:rsidR="00DF337C" w:rsidRDefault="00DF337C" w:rsidP="002B55CE">
      <w:pPr>
        <w:numPr>
          <w:ilvl w:val="0"/>
          <w:numId w:val="2"/>
        </w:numPr>
        <w:tabs>
          <w:tab w:val="left" w:pos="851"/>
        </w:tabs>
        <w:spacing w:after="0" w:line="234" w:lineRule="auto"/>
        <w:ind w:right="20" w:firstLine="718"/>
        <w:rPr>
          <w:rFonts w:eastAsia="Times New Roman"/>
          <w:sz w:val="24"/>
          <w:szCs w:val="24"/>
        </w:rPr>
      </w:pPr>
      <w:r>
        <w:rPr>
          <w:rFonts w:ascii="Times New Roman" w:eastAsia="Times New Roman" w:hAnsi="Times New Roman" w:cs="Times New Roman"/>
          <w:sz w:val="24"/>
          <w:szCs w:val="24"/>
        </w:rPr>
        <w:t>содействие в осознании школьниками своей локальной (территориальной) идентичности.</w:t>
      </w:r>
    </w:p>
    <w:p w:rsidR="00DF337C" w:rsidRDefault="00DF337C" w:rsidP="00DF337C">
      <w:pPr>
        <w:spacing w:line="2" w:lineRule="exact"/>
        <w:rPr>
          <w:rFonts w:eastAsia="Times New Roman"/>
          <w:sz w:val="24"/>
          <w:szCs w:val="24"/>
        </w:rPr>
      </w:pPr>
    </w:p>
    <w:p w:rsidR="00DF337C" w:rsidRDefault="00DF337C" w:rsidP="00673FDA">
      <w:pPr>
        <w:spacing w:after="0"/>
        <w:ind w:left="720"/>
        <w:rPr>
          <w:rFonts w:eastAsia="Times New Roman"/>
          <w:sz w:val="24"/>
          <w:szCs w:val="24"/>
        </w:rPr>
      </w:pPr>
      <w:r>
        <w:rPr>
          <w:rFonts w:ascii="Times New Roman" w:eastAsia="Times New Roman" w:hAnsi="Times New Roman" w:cs="Times New Roman"/>
          <w:i/>
          <w:iCs/>
          <w:sz w:val="24"/>
          <w:szCs w:val="24"/>
        </w:rPr>
        <w:t>Специфика данной программы:</w:t>
      </w:r>
    </w:p>
    <w:p w:rsidR="00DF337C" w:rsidRPr="00673FDA" w:rsidRDefault="00DF337C" w:rsidP="002B55CE">
      <w:pPr>
        <w:numPr>
          <w:ilvl w:val="0"/>
          <w:numId w:val="2"/>
        </w:numPr>
        <w:tabs>
          <w:tab w:val="left" w:pos="709"/>
        </w:tabs>
        <w:spacing w:after="0" w:line="234" w:lineRule="auto"/>
        <w:rPr>
          <w:rFonts w:eastAsia="Times New Roman"/>
          <w:sz w:val="24"/>
          <w:szCs w:val="24"/>
        </w:rPr>
      </w:pPr>
      <w:r>
        <w:rPr>
          <w:rFonts w:ascii="Times New Roman" w:eastAsia="Times New Roman" w:hAnsi="Times New Roman" w:cs="Times New Roman"/>
          <w:sz w:val="24"/>
          <w:szCs w:val="24"/>
        </w:rPr>
        <w:t xml:space="preserve">Предполагает использование </w:t>
      </w:r>
      <w:proofErr w:type="spellStart"/>
      <w:r>
        <w:rPr>
          <w:rFonts w:ascii="Times New Roman" w:eastAsia="Times New Roman" w:hAnsi="Times New Roman" w:cs="Times New Roman"/>
          <w:sz w:val="24"/>
          <w:szCs w:val="24"/>
        </w:rPr>
        <w:t>деятельностного</w:t>
      </w:r>
      <w:proofErr w:type="spellEnd"/>
      <w:r>
        <w:rPr>
          <w:rFonts w:ascii="Times New Roman" w:eastAsia="Times New Roman" w:hAnsi="Times New Roman" w:cs="Times New Roman"/>
          <w:sz w:val="24"/>
          <w:szCs w:val="24"/>
        </w:rPr>
        <w:t xml:space="preserve"> подхода в обучении – количество практикумов превышает количество теоретических занятий;</w:t>
      </w:r>
    </w:p>
    <w:p w:rsidR="00DF337C" w:rsidRDefault="00DF337C" w:rsidP="002B55CE">
      <w:pPr>
        <w:numPr>
          <w:ilvl w:val="0"/>
          <w:numId w:val="2"/>
        </w:numPr>
        <w:tabs>
          <w:tab w:val="left" w:pos="709"/>
        </w:tabs>
        <w:spacing w:after="0" w:line="236" w:lineRule="auto"/>
        <w:ind w:firstLine="718"/>
        <w:jc w:val="both"/>
        <w:rPr>
          <w:rFonts w:eastAsia="Times New Roman"/>
          <w:sz w:val="24"/>
          <w:szCs w:val="24"/>
        </w:rPr>
      </w:pPr>
      <w:r>
        <w:rPr>
          <w:rFonts w:ascii="Times New Roman" w:eastAsia="Times New Roman" w:hAnsi="Times New Roman" w:cs="Times New Roman"/>
          <w:sz w:val="24"/>
          <w:szCs w:val="24"/>
        </w:rPr>
        <w:t>В течение года учащиеся создают и реализуют общий (коллективный) проект – «Экскурсия по ближайшим окрестностям», в рамках которого каждый из учеников представляет лишь фрагмент разработанной экскурсии.</w:t>
      </w:r>
    </w:p>
    <w:p w:rsidR="00DF337C" w:rsidRDefault="00DF337C" w:rsidP="00DF337C">
      <w:pPr>
        <w:spacing w:line="13" w:lineRule="exact"/>
        <w:rPr>
          <w:rFonts w:eastAsia="Times New Roman"/>
          <w:sz w:val="24"/>
          <w:szCs w:val="24"/>
        </w:rPr>
      </w:pPr>
    </w:p>
    <w:p w:rsidR="00DF337C" w:rsidRDefault="00DF337C" w:rsidP="00673FDA">
      <w:pPr>
        <w:spacing w:after="0" w:line="234" w:lineRule="auto"/>
        <w:ind w:firstLine="708"/>
        <w:rPr>
          <w:rFonts w:eastAsia="Times New Roman"/>
          <w:sz w:val="24"/>
          <w:szCs w:val="24"/>
        </w:rPr>
      </w:pPr>
      <w:r>
        <w:rPr>
          <w:rFonts w:ascii="Times New Roman" w:eastAsia="Times New Roman" w:hAnsi="Times New Roman" w:cs="Times New Roman"/>
          <w:i/>
          <w:iCs/>
          <w:sz w:val="24"/>
          <w:szCs w:val="24"/>
        </w:rPr>
        <w:t xml:space="preserve">Прогнозируемые результаты </w:t>
      </w:r>
      <w:r>
        <w:rPr>
          <w:rFonts w:ascii="Times New Roman" w:eastAsia="Times New Roman" w:hAnsi="Times New Roman" w:cs="Times New Roman"/>
          <w:sz w:val="24"/>
          <w:szCs w:val="24"/>
        </w:rPr>
        <w:t>реализации программы внеурочной деятельности</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«Пешком по Санкт-Петербургу».</w:t>
      </w:r>
    </w:p>
    <w:p w:rsidR="00DF337C" w:rsidRDefault="00DF337C" w:rsidP="00673FDA">
      <w:pPr>
        <w:spacing w:after="0" w:line="2" w:lineRule="exact"/>
        <w:rPr>
          <w:rFonts w:eastAsia="Times New Roman"/>
          <w:sz w:val="24"/>
          <w:szCs w:val="24"/>
        </w:rPr>
      </w:pPr>
    </w:p>
    <w:p w:rsidR="00DF337C" w:rsidRDefault="00DF337C" w:rsidP="00673FDA">
      <w:pPr>
        <w:spacing w:after="0"/>
        <w:ind w:left="720"/>
        <w:rPr>
          <w:rFonts w:eastAsia="Times New Roman"/>
          <w:sz w:val="24"/>
          <w:szCs w:val="24"/>
        </w:rPr>
      </w:pPr>
      <w:r>
        <w:rPr>
          <w:rFonts w:ascii="Times New Roman" w:eastAsia="Times New Roman" w:hAnsi="Times New Roman" w:cs="Times New Roman"/>
          <w:i/>
          <w:iCs/>
          <w:sz w:val="24"/>
          <w:szCs w:val="24"/>
        </w:rPr>
        <w:t>Личностные:</w:t>
      </w:r>
    </w:p>
    <w:p w:rsidR="00DF337C" w:rsidRDefault="00DF337C" w:rsidP="002B55CE">
      <w:pPr>
        <w:numPr>
          <w:ilvl w:val="0"/>
          <w:numId w:val="2"/>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развитие познавательного интереса к изучению Санкт-Петербурга;</w:t>
      </w:r>
    </w:p>
    <w:p w:rsidR="00DF337C" w:rsidRDefault="00DF337C" w:rsidP="00DF337C">
      <w:pPr>
        <w:spacing w:line="12" w:lineRule="exact"/>
        <w:rPr>
          <w:rFonts w:eastAsia="Times New Roman"/>
          <w:sz w:val="24"/>
          <w:szCs w:val="24"/>
        </w:rPr>
      </w:pPr>
    </w:p>
    <w:p w:rsidR="00DF337C" w:rsidRPr="00673FDA" w:rsidRDefault="00DF337C" w:rsidP="002B55CE">
      <w:pPr>
        <w:numPr>
          <w:ilvl w:val="0"/>
          <w:numId w:val="2"/>
        </w:numPr>
        <w:tabs>
          <w:tab w:val="left" w:pos="1416"/>
        </w:tabs>
        <w:spacing w:after="0" w:line="234" w:lineRule="auto"/>
        <w:rPr>
          <w:rFonts w:eastAsia="Times New Roman"/>
          <w:sz w:val="24"/>
          <w:szCs w:val="24"/>
        </w:rPr>
      </w:pPr>
      <w:r>
        <w:rPr>
          <w:rFonts w:ascii="Times New Roman" w:eastAsia="Times New Roman" w:hAnsi="Times New Roman" w:cs="Times New Roman"/>
          <w:sz w:val="24"/>
          <w:szCs w:val="24"/>
        </w:rPr>
        <w:t>выработка учащимися индивидуально-личностного отношения к Санкт-Петербургу, его культурному и природному наследию;</w:t>
      </w:r>
    </w:p>
    <w:p w:rsidR="00DF337C" w:rsidRPr="00673FDA" w:rsidRDefault="00DF337C" w:rsidP="002B55CE">
      <w:pPr>
        <w:numPr>
          <w:ilvl w:val="0"/>
          <w:numId w:val="2"/>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развитие мотивации и творчеству и самовыражению.</w:t>
      </w:r>
    </w:p>
    <w:p w:rsidR="00673FDA" w:rsidRDefault="00673FDA" w:rsidP="00673FDA">
      <w:pPr>
        <w:tabs>
          <w:tab w:val="left" w:pos="1420"/>
        </w:tabs>
        <w:spacing w:after="0" w:line="240" w:lineRule="auto"/>
        <w:ind w:left="1420"/>
        <w:rPr>
          <w:rFonts w:eastAsia="Times New Roman"/>
          <w:sz w:val="24"/>
          <w:szCs w:val="24"/>
        </w:rPr>
      </w:pPr>
    </w:p>
    <w:p w:rsidR="00DF337C" w:rsidRDefault="00DF337C" w:rsidP="00673FDA">
      <w:pPr>
        <w:spacing w:after="0"/>
        <w:ind w:left="720"/>
        <w:rPr>
          <w:sz w:val="20"/>
          <w:szCs w:val="20"/>
        </w:rPr>
      </w:pPr>
      <w:proofErr w:type="spellStart"/>
      <w:r>
        <w:rPr>
          <w:rFonts w:ascii="Times New Roman" w:eastAsia="Times New Roman" w:hAnsi="Times New Roman" w:cs="Times New Roman"/>
          <w:i/>
          <w:iCs/>
          <w:sz w:val="24"/>
          <w:szCs w:val="24"/>
        </w:rPr>
        <w:t>Метапредметные</w:t>
      </w:r>
      <w:proofErr w:type="spellEnd"/>
      <w:r>
        <w:rPr>
          <w:rFonts w:ascii="Times New Roman" w:eastAsia="Times New Roman" w:hAnsi="Times New Roman" w:cs="Times New Roman"/>
          <w:i/>
          <w:iCs/>
          <w:sz w:val="24"/>
          <w:szCs w:val="24"/>
        </w:rPr>
        <w:t>:</w:t>
      </w:r>
    </w:p>
    <w:p w:rsidR="00DF337C" w:rsidRDefault="00DF337C" w:rsidP="00673FDA">
      <w:pPr>
        <w:spacing w:after="0" w:line="12" w:lineRule="exact"/>
        <w:rPr>
          <w:sz w:val="20"/>
          <w:szCs w:val="20"/>
        </w:rPr>
      </w:pPr>
    </w:p>
    <w:p w:rsidR="00DF337C" w:rsidRPr="00673FDA" w:rsidRDefault="00DF337C" w:rsidP="002B55CE">
      <w:pPr>
        <w:numPr>
          <w:ilvl w:val="0"/>
          <w:numId w:val="3"/>
        </w:numPr>
        <w:tabs>
          <w:tab w:val="left" w:pos="1134"/>
        </w:tabs>
        <w:spacing w:after="0" w:line="234" w:lineRule="auto"/>
        <w:ind w:right="20"/>
        <w:rPr>
          <w:rFonts w:eastAsia="Times New Roman"/>
          <w:sz w:val="24"/>
          <w:szCs w:val="24"/>
        </w:rPr>
      </w:pPr>
      <w:r>
        <w:rPr>
          <w:rFonts w:ascii="Times New Roman" w:eastAsia="Times New Roman" w:hAnsi="Times New Roman" w:cs="Times New Roman"/>
          <w:sz w:val="24"/>
          <w:szCs w:val="24"/>
        </w:rPr>
        <w:t>умение планировать свои действия</w:t>
      </w:r>
      <w:r w:rsidR="00673FD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составлять план описания объекта, вопросы для интервью;</w:t>
      </w:r>
    </w:p>
    <w:p w:rsidR="00DF337C" w:rsidRPr="00673FDA" w:rsidRDefault="00DF337C" w:rsidP="002B55CE">
      <w:pPr>
        <w:numPr>
          <w:ilvl w:val="0"/>
          <w:numId w:val="3"/>
        </w:numPr>
        <w:tabs>
          <w:tab w:val="left" w:pos="1134"/>
        </w:tabs>
        <w:spacing w:after="0" w:line="240" w:lineRule="auto"/>
        <w:rPr>
          <w:rFonts w:eastAsia="Times New Roman"/>
          <w:sz w:val="24"/>
          <w:szCs w:val="24"/>
        </w:rPr>
      </w:pPr>
      <w:r>
        <w:rPr>
          <w:rFonts w:ascii="Times New Roman" w:eastAsia="Times New Roman" w:hAnsi="Times New Roman" w:cs="Times New Roman"/>
          <w:sz w:val="24"/>
          <w:szCs w:val="24"/>
        </w:rPr>
        <w:t>умение описывать памятники наследия по определенному алгоритму;</w:t>
      </w:r>
    </w:p>
    <w:p w:rsidR="00DF337C" w:rsidRPr="00673FDA" w:rsidRDefault="00DF337C" w:rsidP="002B55CE">
      <w:pPr>
        <w:numPr>
          <w:ilvl w:val="0"/>
          <w:numId w:val="3"/>
        </w:numPr>
        <w:tabs>
          <w:tab w:val="left" w:pos="1134"/>
        </w:tabs>
        <w:spacing w:after="0" w:line="234" w:lineRule="auto"/>
        <w:ind w:right="20"/>
        <w:rPr>
          <w:rFonts w:eastAsia="Times New Roman"/>
          <w:sz w:val="24"/>
          <w:szCs w:val="24"/>
        </w:rPr>
      </w:pPr>
      <w:r>
        <w:rPr>
          <w:rFonts w:ascii="Times New Roman" w:eastAsia="Times New Roman" w:hAnsi="Times New Roman" w:cs="Times New Roman"/>
          <w:sz w:val="24"/>
          <w:szCs w:val="24"/>
        </w:rPr>
        <w:t>умение планировать этапы самостоятельной работы (от выбора темы экскурсии до ее оформления и защиты);</w:t>
      </w:r>
    </w:p>
    <w:p w:rsidR="00DF337C" w:rsidRPr="00673FDA" w:rsidRDefault="00DF337C" w:rsidP="002B55CE">
      <w:pPr>
        <w:numPr>
          <w:ilvl w:val="0"/>
          <w:numId w:val="3"/>
        </w:numPr>
        <w:tabs>
          <w:tab w:val="left" w:pos="1134"/>
        </w:tabs>
        <w:spacing w:after="0" w:line="237" w:lineRule="auto"/>
        <w:jc w:val="both"/>
        <w:rPr>
          <w:rFonts w:eastAsia="Times New Roman"/>
          <w:sz w:val="24"/>
          <w:szCs w:val="24"/>
        </w:rPr>
      </w:pPr>
      <w:r>
        <w:rPr>
          <w:rFonts w:ascii="Times New Roman" w:eastAsia="Times New Roman" w:hAnsi="Times New Roman" w:cs="Times New Roman"/>
          <w:sz w:val="24"/>
          <w:szCs w:val="24"/>
        </w:rPr>
        <w:t>умение находить, анализировать и сопоставлять различные источники информации – ресурсы Интернет, карты и планы Санкт-Петербурга и его отдельных районов, специальную краеведческую литературу, публикации в СМИ, данные статистических опросов, устные рассказы горожан;</w:t>
      </w:r>
    </w:p>
    <w:p w:rsidR="00DF337C" w:rsidRDefault="00DF337C" w:rsidP="002B55CE">
      <w:pPr>
        <w:numPr>
          <w:ilvl w:val="0"/>
          <w:numId w:val="3"/>
        </w:numPr>
        <w:tabs>
          <w:tab w:val="left" w:pos="1134"/>
        </w:tabs>
        <w:spacing w:after="0" w:line="234" w:lineRule="auto"/>
        <w:ind w:right="20" w:firstLine="718"/>
        <w:rPr>
          <w:rFonts w:eastAsia="Times New Roman"/>
          <w:sz w:val="24"/>
          <w:szCs w:val="24"/>
        </w:rPr>
      </w:pPr>
      <w:r>
        <w:rPr>
          <w:rFonts w:ascii="Times New Roman" w:eastAsia="Times New Roman" w:hAnsi="Times New Roman" w:cs="Times New Roman"/>
          <w:sz w:val="24"/>
          <w:szCs w:val="24"/>
        </w:rPr>
        <w:t>умение систематизировать и обобщать собранный материал, выстраивать и оформлять его в виде текста авторской экскурсии;</w:t>
      </w:r>
    </w:p>
    <w:p w:rsidR="00673FDA" w:rsidRDefault="00673FDA" w:rsidP="00673FDA">
      <w:pPr>
        <w:tabs>
          <w:tab w:val="left" w:pos="1134"/>
        </w:tabs>
        <w:spacing w:after="0" w:line="234" w:lineRule="auto"/>
        <w:ind w:right="20" w:firstLine="718"/>
        <w:rPr>
          <w:rFonts w:eastAsia="Times New Roman"/>
          <w:sz w:val="24"/>
          <w:szCs w:val="24"/>
        </w:rPr>
      </w:pPr>
    </w:p>
    <w:p w:rsidR="00673FDA" w:rsidRPr="00673FDA" w:rsidRDefault="00673FDA" w:rsidP="002B55CE">
      <w:pPr>
        <w:pStyle w:val="a8"/>
        <w:numPr>
          <w:ilvl w:val="0"/>
          <w:numId w:val="10"/>
        </w:numPr>
        <w:tabs>
          <w:tab w:val="left" w:pos="1134"/>
        </w:tabs>
        <w:spacing w:after="0" w:line="236" w:lineRule="auto"/>
        <w:ind w:left="0" w:right="20" w:firstLine="718"/>
        <w:jc w:val="both"/>
        <w:rPr>
          <w:rFonts w:eastAsia="Times New Roman"/>
          <w:sz w:val="24"/>
          <w:szCs w:val="24"/>
        </w:rPr>
      </w:pPr>
      <w:r w:rsidRPr="00673FDA">
        <w:rPr>
          <w:rFonts w:ascii="Times New Roman" w:eastAsia="Times New Roman" w:hAnsi="Times New Roman" w:cs="Times New Roman"/>
          <w:sz w:val="24"/>
          <w:szCs w:val="24"/>
        </w:rPr>
        <w:t xml:space="preserve">умение презентовать результаты своей индивидуальной исследовательской и проектной деятельности, аргументировать свою позицию, дискутировать, слушать и слышать </w:t>
      </w:r>
      <w:proofErr w:type="gramStart"/>
      <w:r w:rsidRPr="00673FDA">
        <w:rPr>
          <w:rFonts w:ascii="Times New Roman" w:eastAsia="Times New Roman" w:hAnsi="Times New Roman" w:cs="Times New Roman"/>
          <w:sz w:val="24"/>
          <w:szCs w:val="24"/>
        </w:rPr>
        <w:t>другого</w:t>
      </w:r>
      <w:proofErr w:type="gramEnd"/>
      <w:r w:rsidRPr="00673FDA">
        <w:rPr>
          <w:rFonts w:ascii="Times New Roman" w:eastAsia="Times New Roman" w:hAnsi="Times New Roman" w:cs="Times New Roman"/>
          <w:sz w:val="24"/>
          <w:szCs w:val="24"/>
        </w:rPr>
        <w:t>;</w:t>
      </w:r>
    </w:p>
    <w:p w:rsidR="00673FDA" w:rsidRDefault="00673FDA" w:rsidP="00673FDA">
      <w:pPr>
        <w:tabs>
          <w:tab w:val="left" w:pos="1134"/>
        </w:tabs>
        <w:spacing w:line="14" w:lineRule="exact"/>
        <w:ind w:firstLine="718"/>
        <w:rPr>
          <w:rFonts w:eastAsia="Times New Roman"/>
          <w:sz w:val="24"/>
          <w:szCs w:val="24"/>
        </w:rPr>
      </w:pPr>
    </w:p>
    <w:p w:rsidR="00673FDA" w:rsidRDefault="00673FDA" w:rsidP="002B55CE">
      <w:pPr>
        <w:numPr>
          <w:ilvl w:val="0"/>
          <w:numId w:val="4"/>
        </w:numPr>
        <w:tabs>
          <w:tab w:val="left" w:pos="1134"/>
        </w:tabs>
        <w:spacing w:after="0" w:line="237" w:lineRule="auto"/>
        <w:ind w:right="20" w:firstLine="718"/>
        <w:jc w:val="both"/>
        <w:rPr>
          <w:rFonts w:eastAsia="Times New Roman"/>
          <w:sz w:val="24"/>
          <w:szCs w:val="24"/>
        </w:rPr>
      </w:pPr>
      <w:r>
        <w:rPr>
          <w:rFonts w:ascii="Times New Roman" w:eastAsia="Times New Roman" w:hAnsi="Times New Roman" w:cs="Times New Roman"/>
          <w:sz w:val="24"/>
          <w:szCs w:val="24"/>
        </w:rPr>
        <w:t>умение работать в команде; выбирать посильные для себя индивидуальные поисковые и творческие задания, связанные с реализацией общего проекта; организовывать свою деятельность в соответствии с выбранным (порученным) заданием; нести ответственность за принятые решения; оказывать поддержку и помощь другим членам команды в реализации совместного проекта.</w:t>
      </w:r>
    </w:p>
    <w:p w:rsidR="00673FDA" w:rsidRDefault="00673FDA" w:rsidP="00673FDA">
      <w:pPr>
        <w:tabs>
          <w:tab w:val="left" w:pos="1416"/>
        </w:tabs>
        <w:spacing w:after="0" w:line="234" w:lineRule="auto"/>
        <w:ind w:right="20"/>
        <w:rPr>
          <w:rFonts w:eastAsia="Times New Roman"/>
          <w:sz w:val="24"/>
          <w:szCs w:val="24"/>
        </w:rPr>
      </w:pPr>
    </w:p>
    <w:p w:rsidR="00673FDA" w:rsidRDefault="00673FDA" w:rsidP="00673FDA">
      <w:pPr>
        <w:spacing w:after="0"/>
        <w:ind w:left="720"/>
        <w:rPr>
          <w:rFonts w:eastAsia="Times New Roman"/>
          <w:sz w:val="24"/>
          <w:szCs w:val="24"/>
        </w:rPr>
      </w:pPr>
      <w:r>
        <w:rPr>
          <w:rFonts w:ascii="Times New Roman" w:eastAsia="Times New Roman" w:hAnsi="Times New Roman" w:cs="Times New Roman"/>
          <w:i/>
          <w:iCs/>
          <w:sz w:val="24"/>
          <w:szCs w:val="24"/>
        </w:rPr>
        <w:t>Предметные:</w:t>
      </w:r>
    </w:p>
    <w:p w:rsidR="00673FDA" w:rsidRDefault="00673FDA" w:rsidP="002B55CE">
      <w:pPr>
        <w:numPr>
          <w:ilvl w:val="0"/>
          <w:numId w:val="4"/>
        </w:numPr>
        <w:spacing w:after="0" w:line="240" w:lineRule="auto"/>
        <w:ind w:left="1420" w:hanging="702"/>
        <w:jc w:val="both"/>
        <w:rPr>
          <w:rFonts w:eastAsia="Times New Roman"/>
          <w:sz w:val="24"/>
          <w:szCs w:val="24"/>
        </w:rPr>
      </w:pPr>
      <w:r>
        <w:rPr>
          <w:rFonts w:ascii="Times New Roman" w:eastAsia="Times New Roman" w:hAnsi="Times New Roman" w:cs="Times New Roman"/>
          <w:sz w:val="24"/>
          <w:szCs w:val="24"/>
        </w:rPr>
        <w:lastRenderedPageBreak/>
        <w:t>представление о городе как феномене культуры, объекте комплексного изучения;</w:t>
      </w:r>
    </w:p>
    <w:p w:rsidR="00673FDA" w:rsidRDefault="00673FDA" w:rsidP="002B55CE">
      <w:pPr>
        <w:numPr>
          <w:ilvl w:val="0"/>
          <w:numId w:val="4"/>
        </w:numPr>
        <w:spacing w:after="0" w:line="240" w:lineRule="auto"/>
        <w:ind w:left="1420" w:hanging="702"/>
        <w:jc w:val="both"/>
        <w:rPr>
          <w:rFonts w:eastAsia="Times New Roman"/>
          <w:sz w:val="24"/>
          <w:szCs w:val="24"/>
        </w:rPr>
      </w:pPr>
      <w:r>
        <w:rPr>
          <w:rFonts w:ascii="Times New Roman" w:eastAsia="Times New Roman" w:hAnsi="Times New Roman" w:cs="Times New Roman"/>
          <w:sz w:val="24"/>
          <w:szCs w:val="24"/>
        </w:rPr>
        <w:t>представление  об  особенностях  организации  городского  пространства</w:t>
      </w:r>
      <w:proofErr w:type="gramStart"/>
      <w:r>
        <w:rPr>
          <w:rFonts w:ascii="Times New Roman" w:eastAsia="Times New Roman" w:hAnsi="Times New Roman" w:cs="Times New Roman"/>
          <w:sz w:val="24"/>
          <w:szCs w:val="24"/>
        </w:rPr>
        <w:t xml:space="preserve">  С</w:t>
      </w:r>
      <w:proofErr w:type="gramEnd"/>
      <w:r>
        <w:rPr>
          <w:rFonts w:ascii="Times New Roman" w:eastAsia="Times New Roman" w:hAnsi="Times New Roman" w:cs="Times New Roman"/>
          <w:sz w:val="24"/>
          <w:szCs w:val="24"/>
        </w:rPr>
        <w:t>анкт-</w:t>
      </w:r>
    </w:p>
    <w:p w:rsidR="00673FDA" w:rsidRDefault="00673FDA" w:rsidP="00673FDA">
      <w:pPr>
        <w:spacing w:after="0"/>
        <w:ind w:left="1134" w:hanging="416"/>
        <w:jc w:val="both"/>
        <w:rPr>
          <w:rFonts w:eastAsia="Times New Roman"/>
          <w:sz w:val="24"/>
          <w:szCs w:val="24"/>
        </w:rPr>
      </w:pPr>
      <w:r>
        <w:rPr>
          <w:rFonts w:ascii="Times New Roman" w:eastAsia="Times New Roman" w:hAnsi="Times New Roman" w:cs="Times New Roman"/>
          <w:sz w:val="24"/>
          <w:szCs w:val="24"/>
        </w:rPr>
        <w:t>Петербурга;</w:t>
      </w:r>
    </w:p>
    <w:p w:rsidR="00673FDA" w:rsidRPr="00673FDA" w:rsidRDefault="00673FDA" w:rsidP="002B55CE">
      <w:pPr>
        <w:numPr>
          <w:ilvl w:val="0"/>
          <w:numId w:val="4"/>
        </w:numPr>
        <w:spacing w:after="0" w:line="234" w:lineRule="auto"/>
        <w:ind w:right="20"/>
        <w:jc w:val="both"/>
        <w:rPr>
          <w:rFonts w:eastAsia="Times New Roman"/>
          <w:sz w:val="24"/>
          <w:szCs w:val="24"/>
        </w:rPr>
      </w:pPr>
      <w:r>
        <w:rPr>
          <w:rFonts w:ascii="Times New Roman" w:eastAsia="Times New Roman" w:hAnsi="Times New Roman" w:cs="Times New Roman"/>
          <w:sz w:val="24"/>
          <w:szCs w:val="24"/>
        </w:rPr>
        <w:t xml:space="preserve">владение основными понятиями, связанными с </w:t>
      </w:r>
      <w:proofErr w:type="spellStart"/>
      <w:r>
        <w:rPr>
          <w:rFonts w:ascii="Times New Roman" w:eastAsia="Times New Roman" w:hAnsi="Times New Roman" w:cs="Times New Roman"/>
          <w:sz w:val="24"/>
          <w:szCs w:val="24"/>
        </w:rPr>
        <w:t>экскурсоведением</w:t>
      </w:r>
      <w:proofErr w:type="spellEnd"/>
      <w:r>
        <w:rPr>
          <w:rFonts w:ascii="Times New Roman" w:eastAsia="Times New Roman" w:hAnsi="Times New Roman" w:cs="Times New Roman"/>
          <w:sz w:val="24"/>
          <w:szCs w:val="24"/>
        </w:rPr>
        <w:t xml:space="preserve"> (экскурсия, экскурсовод, маршрут, объект и пр.);</w:t>
      </w:r>
    </w:p>
    <w:p w:rsidR="00673FDA" w:rsidRPr="00673FDA" w:rsidRDefault="00673FDA" w:rsidP="002B55CE">
      <w:pPr>
        <w:numPr>
          <w:ilvl w:val="0"/>
          <w:numId w:val="4"/>
        </w:numPr>
        <w:spacing w:after="0" w:line="240" w:lineRule="auto"/>
        <w:ind w:left="1134" w:hanging="416"/>
        <w:jc w:val="both"/>
        <w:rPr>
          <w:rFonts w:eastAsia="Times New Roman"/>
          <w:sz w:val="24"/>
          <w:szCs w:val="24"/>
        </w:rPr>
      </w:pPr>
      <w:r>
        <w:rPr>
          <w:rFonts w:ascii="Times New Roman" w:eastAsia="Times New Roman" w:hAnsi="Times New Roman" w:cs="Times New Roman"/>
          <w:sz w:val="24"/>
          <w:szCs w:val="24"/>
        </w:rPr>
        <w:t>расширение представлений об истории и культуре микрорайона расположения</w:t>
      </w:r>
      <w:r>
        <w:rPr>
          <w:rFonts w:eastAsia="Times New Roman"/>
          <w:sz w:val="24"/>
          <w:szCs w:val="24"/>
        </w:rPr>
        <w:t xml:space="preserve"> </w:t>
      </w:r>
      <w:r w:rsidRPr="00673FDA">
        <w:rPr>
          <w:rFonts w:ascii="Times New Roman" w:eastAsia="Times New Roman" w:hAnsi="Times New Roman" w:cs="Times New Roman"/>
          <w:sz w:val="24"/>
          <w:szCs w:val="24"/>
        </w:rPr>
        <w:t>школы.</w:t>
      </w:r>
    </w:p>
    <w:p w:rsidR="00673FDA" w:rsidRPr="00673FDA" w:rsidRDefault="00673FDA" w:rsidP="00673FDA">
      <w:pPr>
        <w:spacing w:after="0" w:line="240" w:lineRule="auto"/>
        <w:ind w:left="1134"/>
        <w:rPr>
          <w:rFonts w:eastAsia="Times New Roman"/>
          <w:sz w:val="24"/>
          <w:szCs w:val="24"/>
        </w:rPr>
      </w:pPr>
    </w:p>
    <w:p w:rsidR="00673FDA" w:rsidRDefault="00673FDA" w:rsidP="00673FDA">
      <w:pPr>
        <w:spacing w:after="0"/>
        <w:ind w:left="720"/>
        <w:rPr>
          <w:rFonts w:eastAsia="Times New Roman"/>
          <w:sz w:val="24"/>
          <w:szCs w:val="24"/>
        </w:rPr>
      </w:pPr>
      <w:r>
        <w:rPr>
          <w:rFonts w:ascii="Times New Roman" w:eastAsia="Times New Roman" w:hAnsi="Times New Roman" w:cs="Times New Roman"/>
          <w:i/>
          <w:iCs/>
          <w:sz w:val="24"/>
          <w:szCs w:val="24"/>
        </w:rPr>
        <w:t>Форма и режим занятий:</w:t>
      </w:r>
    </w:p>
    <w:p w:rsidR="00673FDA" w:rsidRDefault="00673FDA" w:rsidP="00673FDA">
      <w:pPr>
        <w:spacing w:after="0" w:line="234" w:lineRule="auto"/>
        <w:ind w:right="20" w:firstLine="708"/>
        <w:rPr>
          <w:rFonts w:eastAsia="Times New Roman"/>
          <w:sz w:val="24"/>
          <w:szCs w:val="24"/>
        </w:rPr>
      </w:pPr>
      <w:r>
        <w:rPr>
          <w:rFonts w:ascii="Times New Roman" w:eastAsia="Times New Roman" w:hAnsi="Times New Roman" w:cs="Times New Roman"/>
          <w:sz w:val="24"/>
          <w:szCs w:val="24"/>
        </w:rPr>
        <w:t>Количество учебных часов в год – 34 часа. Занятия проводятся 1 раз в неделю. Продолжительность занятия – 45 мин.</w:t>
      </w:r>
    </w:p>
    <w:p w:rsidR="00673FDA" w:rsidRDefault="00673FDA" w:rsidP="00673FDA">
      <w:pPr>
        <w:spacing w:line="1" w:lineRule="exact"/>
        <w:rPr>
          <w:rFonts w:eastAsia="Times New Roman"/>
          <w:sz w:val="24"/>
          <w:szCs w:val="24"/>
        </w:rPr>
      </w:pPr>
    </w:p>
    <w:p w:rsidR="00673FDA" w:rsidRDefault="00673FDA" w:rsidP="00673FDA">
      <w:pPr>
        <w:spacing w:after="0"/>
        <w:ind w:left="720"/>
        <w:rPr>
          <w:rFonts w:eastAsia="Times New Roman"/>
          <w:sz w:val="24"/>
          <w:szCs w:val="24"/>
        </w:rPr>
      </w:pPr>
      <w:r>
        <w:rPr>
          <w:rFonts w:ascii="Times New Roman" w:eastAsia="Times New Roman" w:hAnsi="Times New Roman" w:cs="Times New Roman"/>
          <w:i/>
          <w:iCs/>
          <w:sz w:val="24"/>
          <w:szCs w:val="24"/>
        </w:rPr>
        <w:t>Результативность</w:t>
      </w:r>
    </w:p>
    <w:p w:rsidR="00673FDA" w:rsidRDefault="00673FDA" w:rsidP="00673FDA">
      <w:pPr>
        <w:spacing w:after="0" w:line="12" w:lineRule="exact"/>
        <w:rPr>
          <w:rFonts w:eastAsia="Times New Roman"/>
          <w:sz w:val="24"/>
          <w:szCs w:val="24"/>
        </w:rPr>
      </w:pPr>
    </w:p>
    <w:p w:rsidR="00673FDA" w:rsidRDefault="00673FDA" w:rsidP="00673FDA">
      <w:pPr>
        <w:spacing w:line="234" w:lineRule="auto"/>
        <w:ind w:right="20" w:firstLine="708"/>
        <w:rPr>
          <w:rFonts w:eastAsia="Times New Roman"/>
          <w:sz w:val="24"/>
          <w:szCs w:val="24"/>
        </w:rPr>
      </w:pPr>
      <w:r>
        <w:rPr>
          <w:rFonts w:ascii="Times New Roman" w:eastAsia="Times New Roman" w:hAnsi="Times New Roman" w:cs="Times New Roman"/>
          <w:sz w:val="24"/>
          <w:szCs w:val="24"/>
        </w:rPr>
        <w:t>Методы контроля и формы отчетности предполагают составления учащимися различных памяток (правил, алгоритмов), которые необходимы для организации и проведения экскурсии.</w:t>
      </w:r>
    </w:p>
    <w:p w:rsidR="00673FDA" w:rsidRDefault="00673FDA" w:rsidP="00673FDA">
      <w:pPr>
        <w:spacing w:line="236" w:lineRule="auto"/>
        <w:ind w:firstLine="708"/>
        <w:jc w:val="both"/>
        <w:rPr>
          <w:rFonts w:eastAsia="Times New Roman"/>
          <w:sz w:val="24"/>
          <w:szCs w:val="24"/>
        </w:rPr>
      </w:pPr>
      <w:r>
        <w:rPr>
          <w:rFonts w:ascii="Times New Roman" w:eastAsia="Times New Roman" w:hAnsi="Times New Roman" w:cs="Times New Roman"/>
          <w:sz w:val="24"/>
          <w:szCs w:val="24"/>
        </w:rPr>
        <w:t>Кроме того, результативность изучения программы внеурочной деятельности определяется на основе проведения учащимися итогового коллективного проекта – «Экскурсия по ближайшим окрестностям».</w:t>
      </w:r>
    </w:p>
    <w:p w:rsidR="00673FDA" w:rsidRPr="00673FDA" w:rsidRDefault="00673FDA" w:rsidP="00673FDA">
      <w:pPr>
        <w:tabs>
          <w:tab w:val="left" w:pos="1416"/>
        </w:tabs>
        <w:spacing w:after="0" w:line="234" w:lineRule="auto"/>
        <w:ind w:right="20"/>
        <w:rPr>
          <w:rFonts w:eastAsia="Times New Roman"/>
          <w:sz w:val="24"/>
          <w:szCs w:val="24"/>
        </w:rPr>
        <w:sectPr w:rsidR="00673FDA" w:rsidRPr="00673FDA" w:rsidSect="00865051">
          <w:footerReference w:type="default" r:id="rId8"/>
          <w:pgSz w:w="11900" w:h="16838"/>
          <w:pgMar w:top="1127" w:right="843" w:bottom="798" w:left="840" w:header="0" w:footer="0" w:gutter="0"/>
          <w:pgNumType w:start="1"/>
          <w:cols w:space="720" w:equalWidth="0">
            <w:col w:w="10217"/>
          </w:cols>
          <w:titlePg/>
          <w:docGrid w:linePitch="299"/>
        </w:sectPr>
      </w:pPr>
      <w:bookmarkStart w:id="0" w:name="_GoBack"/>
      <w:bookmarkEnd w:id="0"/>
    </w:p>
    <w:p w:rsidR="00DF337C" w:rsidRDefault="00DF337C" w:rsidP="00DF337C">
      <w:pPr>
        <w:spacing w:line="5" w:lineRule="exact"/>
        <w:rPr>
          <w:rFonts w:eastAsia="Times New Roman"/>
          <w:sz w:val="24"/>
          <w:szCs w:val="24"/>
        </w:rPr>
      </w:pPr>
    </w:p>
    <w:p w:rsidR="00DF337C" w:rsidRPr="00673FDA" w:rsidRDefault="00673FDA" w:rsidP="00673FDA">
      <w:pPr>
        <w:spacing w:line="278" w:lineRule="exact"/>
        <w:jc w:val="center"/>
        <w:rPr>
          <w:rFonts w:ascii="Times New Roman" w:hAnsi="Times New Roman" w:cs="Times New Roman"/>
          <w:b/>
          <w:sz w:val="28"/>
          <w:szCs w:val="28"/>
        </w:rPr>
      </w:pPr>
      <w:r w:rsidRPr="00673FDA">
        <w:rPr>
          <w:rFonts w:ascii="Times New Roman" w:hAnsi="Times New Roman" w:cs="Times New Roman"/>
          <w:b/>
          <w:sz w:val="28"/>
          <w:szCs w:val="28"/>
        </w:rPr>
        <w:t>Тематическое планирование</w:t>
      </w:r>
    </w:p>
    <w:p w:rsidR="00DF337C" w:rsidRDefault="00DF337C" w:rsidP="00673FDA">
      <w:pPr>
        <w:spacing w:after="0"/>
        <w:ind w:left="720"/>
        <w:rPr>
          <w:sz w:val="20"/>
          <w:szCs w:val="20"/>
        </w:rPr>
      </w:pPr>
      <w:r>
        <w:rPr>
          <w:rFonts w:ascii="Times New Roman" w:eastAsia="Times New Roman" w:hAnsi="Times New Roman" w:cs="Times New Roman"/>
          <w:i/>
          <w:iCs/>
          <w:sz w:val="24"/>
          <w:szCs w:val="24"/>
        </w:rPr>
        <w:t>Введение (3 час.)</w:t>
      </w:r>
    </w:p>
    <w:p w:rsidR="00DF337C" w:rsidRDefault="00DF337C" w:rsidP="00673FDA">
      <w:pPr>
        <w:spacing w:after="0" w:line="237" w:lineRule="auto"/>
        <w:ind w:firstLine="708"/>
        <w:jc w:val="both"/>
        <w:rPr>
          <w:sz w:val="20"/>
          <w:szCs w:val="20"/>
        </w:rPr>
      </w:pPr>
      <w:r>
        <w:rPr>
          <w:rFonts w:ascii="Times New Roman" w:eastAsia="Times New Roman" w:hAnsi="Times New Roman" w:cs="Times New Roman"/>
          <w:sz w:val="24"/>
          <w:szCs w:val="24"/>
        </w:rPr>
        <w:t>Понятие «город». Признаки города. Существующие виды городов. Жизнь в городе и вне его. Составные части городской среды. Информация, хранящаяся в городской среде. Язык города и возможности его освоения. Чем привлекательны пешеходные прогулки по Петербургу?</w:t>
      </w:r>
    </w:p>
    <w:p w:rsidR="00673FDA" w:rsidRDefault="00673FDA" w:rsidP="00673FDA">
      <w:pPr>
        <w:spacing w:after="0" w:line="237" w:lineRule="auto"/>
        <w:ind w:firstLine="708"/>
        <w:jc w:val="both"/>
        <w:rPr>
          <w:sz w:val="20"/>
          <w:szCs w:val="20"/>
        </w:rPr>
      </w:pPr>
    </w:p>
    <w:p w:rsidR="00DF337C" w:rsidRDefault="00DF337C" w:rsidP="00673FDA">
      <w:pPr>
        <w:spacing w:after="0"/>
        <w:ind w:left="720"/>
        <w:rPr>
          <w:sz w:val="20"/>
          <w:szCs w:val="20"/>
        </w:rPr>
      </w:pPr>
      <w:r>
        <w:rPr>
          <w:rFonts w:ascii="Times New Roman" w:eastAsia="Times New Roman" w:hAnsi="Times New Roman" w:cs="Times New Roman"/>
          <w:i/>
          <w:iCs/>
          <w:sz w:val="24"/>
          <w:szCs w:val="24"/>
        </w:rPr>
        <w:t>Тема 1. Как ходить по городу? (6 час.)</w:t>
      </w:r>
    </w:p>
    <w:p w:rsidR="00DF337C" w:rsidRDefault="00DF337C" w:rsidP="00673FDA">
      <w:pPr>
        <w:spacing w:after="0" w:line="236" w:lineRule="auto"/>
        <w:ind w:right="20" w:firstLine="708"/>
        <w:jc w:val="both"/>
        <w:rPr>
          <w:sz w:val="20"/>
          <w:szCs w:val="20"/>
        </w:rPr>
      </w:pPr>
      <w:r>
        <w:rPr>
          <w:rFonts w:ascii="Times New Roman" w:eastAsia="Times New Roman" w:hAnsi="Times New Roman" w:cs="Times New Roman"/>
          <w:sz w:val="24"/>
          <w:szCs w:val="24"/>
        </w:rPr>
        <w:t>Способы ориентирования на улицах города. Названия улиц, нумерация домов: принципы петербургской топонимики. Природные объекты, высотные доминанты города и уникальные памятники культуры как «точки» ориентировки.</w:t>
      </w:r>
    </w:p>
    <w:p w:rsidR="00DF337C" w:rsidRDefault="00DF337C" w:rsidP="00673FDA">
      <w:pPr>
        <w:spacing w:after="0" w:line="234" w:lineRule="auto"/>
        <w:ind w:right="20" w:firstLine="708"/>
        <w:jc w:val="both"/>
        <w:rPr>
          <w:sz w:val="20"/>
          <w:szCs w:val="20"/>
        </w:rPr>
      </w:pPr>
      <w:r>
        <w:rPr>
          <w:rFonts w:ascii="Times New Roman" w:eastAsia="Times New Roman" w:hAnsi="Times New Roman" w:cs="Times New Roman"/>
          <w:sz w:val="24"/>
          <w:szCs w:val="24"/>
        </w:rPr>
        <w:t>Карта как текст и источник сведений о городе. Правила чтения карты и использования ее при ориентировании.</w:t>
      </w:r>
    </w:p>
    <w:p w:rsidR="00DF337C" w:rsidRDefault="00DF337C" w:rsidP="00DF337C">
      <w:pPr>
        <w:spacing w:line="14" w:lineRule="exact"/>
        <w:rPr>
          <w:sz w:val="20"/>
          <w:szCs w:val="20"/>
        </w:rPr>
      </w:pPr>
    </w:p>
    <w:p w:rsidR="00DF337C" w:rsidRDefault="00DF337C" w:rsidP="00673FDA">
      <w:pPr>
        <w:spacing w:line="234" w:lineRule="auto"/>
        <w:ind w:right="20" w:firstLine="708"/>
        <w:jc w:val="both"/>
        <w:rPr>
          <w:sz w:val="20"/>
          <w:szCs w:val="20"/>
        </w:rPr>
      </w:pPr>
      <w:r>
        <w:rPr>
          <w:rFonts w:ascii="Times New Roman" w:eastAsia="Times New Roman" w:hAnsi="Times New Roman" w:cs="Times New Roman"/>
          <w:i/>
          <w:iCs/>
          <w:sz w:val="24"/>
          <w:szCs w:val="24"/>
        </w:rPr>
        <w:t>Обязательный городской</w:t>
      </w:r>
      <w:r w:rsidR="00673FDA">
        <w:rPr>
          <w:rFonts w:ascii="Times New Roman" w:eastAsia="Times New Roman" w:hAnsi="Times New Roman" w:cs="Times New Roman"/>
          <w:i/>
          <w:iCs/>
          <w:sz w:val="24"/>
          <w:szCs w:val="24"/>
        </w:rPr>
        <w:t xml:space="preserve"> виртуальный</w:t>
      </w:r>
      <w:r>
        <w:rPr>
          <w:rFonts w:ascii="Times New Roman" w:eastAsia="Times New Roman" w:hAnsi="Times New Roman" w:cs="Times New Roman"/>
          <w:i/>
          <w:iCs/>
          <w:sz w:val="24"/>
          <w:szCs w:val="24"/>
        </w:rPr>
        <w:t xml:space="preserve"> </w:t>
      </w:r>
      <w:proofErr w:type="spellStart"/>
      <w:r>
        <w:rPr>
          <w:rFonts w:ascii="Times New Roman" w:eastAsia="Times New Roman" w:hAnsi="Times New Roman" w:cs="Times New Roman"/>
          <w:i/>
          <w:iCs/>
          <w:sz w:val="24"/>
          <w:szCs w:val="24"/>
        </w:rPr>
        <w:t>квест</w:t>
      </w:r>
      <w:proofErr w:type="spellEnd"/>
      <w:r>
        <w:rPr>
          <w:rFonts w:ascii="Times New Roman" w:eastAsia="Times New Roman" w:hAnsi="Times New Roman" w:cs="Times New Roman"/>
          <w:sz w:val="24"/>
          <w:szCs w:val="24"/>
        </w:rPr>
        <w:t>: «Как добраться,</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как найти?» (поиск необычных</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объектов, расположенных в пределах микрорайона расположения школы)</w:t>
      </w:r>
    </w:p>
    <w:p w:rsidR="00DF337C" w:rsidRDefault="00DF337C" w:rsidP="00673FDA">
      <w:pPr>
        <w:spacing w:after="0"/>
        <w:ind w:left="720"/>
        <w:rPr>
          <w:sz w:val="20"/>
          <w:szCs w:val="20"/>
        </w:rPr>
      </w:pPr>
      <w:r>
        <w:rPr>
          <w:rFonts w:ascii="Times New Roman" w:eastAsia="Times New Roman" w:hAnsi="Times New Roman" w:cs="Times New Roman"/>
          <w:i/>
          <w:iCs/>
          <w:sz w:val="24"/>
          <w:szCs w:val="24"/>
        </w:rPr>
        <w:t>Тема 2. Как смотреть город? (10 час.)</w:t>
      </w:r>
    </w:p>
    <w:p w:rsidR="00DF337C" w:rsidRDefault="00DF337C" w:rsidP="00673FDA">
      <w:pPr>
        <w:spacing w:after="0" w:line="234" w:lineRule="auto"/>
        <w:ind w:right="20" w:firstLine="708"/>
        <w:jc w:val="both"/>
        <w:rPr>
          <w:sz w:val="20"/>
          <w:szCs w:val="20"/>
        </w:rPr>
      </w:pPr>
      <w:r>
        <w:rPr>
          <w:rFonts w:ascii="Times New Roman" w:eastAsia="Times New Roman" w:hAnsi="Times New Roman" w:cs="Times New Roman"/>
          <w:sz w:val="24"/>
          <w:szCs w:val="24"/>
        </w:rPr>
        <w:t>Город как «текст». Городской маршрут. Исследование разнообразных объектов городской среды.</w:t>
      </w:r>
    </w:p>
    <w:p w:rsidR="00673FDA" w:rsidRDefault="00DF337C" w:rsidP="00274EC5">
      <w:pPr>
        <w:tabs>
          <w:tab w:val="left" w:pos="204"/>
        </w:tabs>
        <w:spacing w:after="0" w:line="236" w:lineRule="auto"/>
        <w:ind w:right="20"/>
        <w:jc w:val="both"/>
        <w:rPr>
          <w:rFonts w:eastAsia="Times New Roman"/>
          <w:sz w:val="24"/>
          <w:szCs w:val="24"/>
        </w:rPr>
      </w:pPr>
      <w:r>
        <w:rPr>
          <w:rFonts w:ascii="Times New Roman" w:eastAsia="Times New Roman" w:hAnsi="Times New Roman" w:cs="Times New Roman"/>
          <w:sz w:val="24"/>
          <w:szCs w:val="24"/>
        </w:rPr>
        <w:t>Здание как объект осмотра. Выразительные средства архитектуры. Планировка, декоративное оформление фасадов, текстовые элементы оформления (адресные, мемориальные</w:t>
      </w:r>
      <w:r w:rsidR="00673FDA">
        <w:rPr>
          <w:sz w:val="20"/>
          <w:szCs w:val="20"/>
        </w:rPr>
        <w:t xml:space="preserve"> </w:t>
      </w:r>
      <w:r w:rsidR="00673FDA" w:rsidRPr="00274EC5">
        <w:rPr>
          <w:rFonts w:ascii="Times New Roman" w:hAnsi="Times New Roman" w:cs="Times New Roman"/>
          <w:sz w:val="24"/>
          <w:szCs w:val="24"/>
        </w:rPr>
        <w:t>и</w:t>
      </w:r>
      <w:r w:rsidR="00673FDA">
        <w:rPr>
          <w:sz w:val="20"/>
          <w:szCs w:val="20"/>
        </w:rPr>
        <w:t xml:space="preserve"> </w:t>
      </w:r>
      <w:r w:rsidR="00673FDA">
        <w:rPr>
          <w:rFonts w:ascii="Times New Roman" w:eastAsia="Times New Roman" w:hAnsi="Times New Roman" w:cs="Times New Roman"/>
          <w:sz w:val="24"/>
          <w:szCs w:val="24"/>
        </w:rPr>
        <w:t xml:space="preserve">охранные таблички), технические особенности постройки. Контекст архитектурного объекта: окружающие постройки, памятники, элементы городской инфраструктуры. </w:t>
      </w:r>
      <w:proofErr w:type="gramStart"/>
      <w:r w:rsidR="00673FDA">
        <w:rPr>
          <w:rFonts w:ascii="Times New Roman" w:eastAsia="Times New Roman" w:hAnsi="Times New Roman" w:cs="Times New Roman"/>
          <w:sz w:val="24"/>
          <w:szCs w:val="24"/>
        </w:rPr>
        <w:t>Утилитарное</w:t>
      </w:r>
      <w:proofErr w:type="gramEnd"/>
      <w:r w:rsidR="00673FDA">
        <w:rPr>
          <w:rFonts w:ascii="Times New Roman" w:eastAsia="Times New Roman" w:hAnsi="Times New Roman" w:cs="Times New Roman"/>
          <w:sz w:val="24"/>
          <w:szCs w:val="24"/>
        </w:rPr>
        <w:t xml:space="preserve"> и символическое в архитектуре.</w:t>
      </w:r>
    </w:p>
    <w:p w:rsidR="00DF337C" w:rsidRPr="00274EC5" w:rsidRDefault="00673FDA" w:rsidP="00274EC5">
      <w:pPr>
        <w:spacing w:line="236" w:lineRule="auto"/>
        <w:ind w:firstLine="708"/>
        <w:jc w:val="both"/>
        <w:rPr>
          <w:rFonts w:eastAsia="Times New Roman"/>
          <w:sz w:val="24"/>
          <w:szCs w:val="24"/>
        </w:rPr>
      </w:pPr>
      <w:r>
        <w:rPr>
          <w:rFonts w:ascii="Times New Roman" w:eastAsia="Times New Roman" w:hAnsi="Times New Roman" w:cs="Times New Roman"/>
          <w:sz w:val="24"/>
          <w:szCs w:val="24"/>
        </w:rPr>
        <w:t>Памятник как объект осмотра. Выразительные средства скульптуры. Размеры, местоположение, оформление памятника – важнейшие элементы для понимания авторского замысла. Городские памятники: утилитарные, символические, художественные смыслы.</w:t>
      </w:r>
    </w:p>
    <w:p w:rsidR="00274EC5" w:rsidRDefault="00274EC5" w:rsidP="00274EC5">
      <w:pPr>
        <w:spacing w:after="0"/>
        <w:rPr>
          <w:sz w:val="20"/>
          <w:szCs w:val="20"/>
        </w:rPr>
      </w:pPr>
      <w:r>
        <w:rPr>
          <w:rFonts w:ascii="Times New Roman" w:eastAsia="Times New Roman" w:hAnsi="Times New Roman" w:cs="Times New Roman"/>
          <w:i/>
          <w:iCs/>
          <w:sz w:val="24"/>
          <w:szCs w:val="24"/>
        </w:rPr>
        <w:t>Тема 3. Как рассказывать о городе? (11 час.)</w:t>
      </w:r>
    </w:p>
    <w:p w:rsidR="00274EC5" w:rsidRDefault="00274EC5" w:rsidP="00274EC5">
      <w:pPr>
        <w:spacing w:after="0"/>
        <w:ind w:left="720"/>
        <w:rPr>
          <w:sz w:val="20"/>
          <w:szCs w:val="20"/>
        </w:rPr>
      </w:pPr>
      <w:r>
        <w:rPr>
          <w:rFonts w:ascii="Times New Roman" w:eastAsia="Times New Roman" w:hAnsi="Times New Roman" w:cs="Times New Roman"/>
          <w:sz w:val="24"/>
          <w:szCs w:val="24"/>
        </w:rPr>
        <w:t>Экскурсия как форма рассказа о городе.</w:t>
      </w:r>
    </w:p>
    <w:p w:rsidR="00274EC5" w:rsidRDefault="00274EC5" w:rsidP="00274EC5">
      <w:pPr>
        <w:spacing w:after="0"/>
        <w:ind w:firstLine="708"/>
        <w:jc w:val="both"/>
        <w:rPr>
          <w:sz w:val="20"/>
          <w:szCs w:val="20"/>
        </w:rPr>
      </w:pPr>
      <w:r>
        <w:rPr>
          <w:rFonts w:ascii="Times New Roman" w:eastAsia="Times New Roman" w:hAnsi="Times New Roman" w:cs="Times New Roman"/>
          <w:sz w:val="24"/>
          <w:szCs w:val="24"/>
        </w:rPr>
        <w:t>Сбор необходимой информации об объекте – важнейшее условие составления интересного рассказа. Где и как искать информацию о городе? Виды краеведческих источников. Литература о Санкт-Петербурге. Самые известные справочники, энциклопедии, путеводители, серии изданий. Аппарат ориентировки в справочных и энциклопедических изданиях, рассказывающих о городе. Достоинства и недостатки Интернет-ресурсов. Устные источники информации о городе: опросы местных жителей. Как провести социологический опрос?</w:t>
      </w:r>
    </w:p>
    <w:p w:rsidR="00274EC5" w:rsidRDefault="00274EC5" w:rsidP="00274EC5">
      <w:pPr>
        <w:spacing w:after="0" w:line="234" w:lineRule="auto"/>
        <w:ind w:right="20" w:firstLine="708"/>
        <w:jc w:val="both"/>
        <w:rPr>
          <w:sz w:val="20"/>
          <w:szCs w:val="20"/>
        </w:rPr>
      </w:pPr>
      <w:r>
        <w:rPr>
          <w:rFonts w:ascii="Times New Roman" w:eastAsia="Times New Roman" w:hAnsi="Times New Roman" w:cs="Times New Roman"/>
          <w:sz w:val="24"/>
          <w:szCs w:val="24"/>
        </w:rPr>
        <w:t>Составление письменных текстов рассказов о городских объектах, входящих в маршрут коллективной экскурсии.</w:t>
      </w:r>
    </w:p>
    <w:p w:rsidR="00274EC5" w:rsidRDefault="00274EC5" w:rsidP="00274EC5">
      <w:pPr>
        <w:spacing w:after="0" w:line="14" w:lineRule="exact"/>
        <w:rPr>
          <w:sz w:val="20"/>
          <w:szCs w:val="20"/>
        </w:rPr>
      </w:pPr>
    </w:p>
    <w:p w:rsidR="00274EC5" w:rsidRDefault="00274EC5" w:rsidP="00274EC5">
      <w:pPr>
        <w:spacing w:line="238" w:lineRule="auto"/>
        <w:ind w:firstLine="708"/>
        <w:jc w:val="both"/>
        <w:rPr>
          <w:sz w:val="20"/>
          <w:szCs w:val="20"/>
        </w:rPr>
      </w:pPr>
      <w:r>
        <w:rPr>
          <w:rFonts w:ascii="Times New Roman" w:eastAsia="Times New Roman" w:hAnsi="Times New Roman" w:cs="Times New Roman"/>
          <w:sz w:val="24"/>
          <w:szCs w:val="24"/>
        </w:rPr>
        <w:t>Позиции экскурсовода как рассказчика: информатор, комментатор, собеседник, советчик, эмоциональный лидер. Формы ораторского искусства экскурсовода: слово и речь, доклад, реферат, лекция, малые формы устной речи. Язык экскурсии. Коммуникация в ходе экскурсии (диалог, стиль общения, организация пространства общения). Импровизация в ходе экскурсии. Требования к языку и речи экскурсовода. Речь внешняя и внутренняя. Речь жестовая. Стиль изложения. Темп и ритм речи экскурсовода. Культура речи; устная и письменная, языковая, психологическая, коммуникативная. Выразительные средства в речи экскурсовода.</w:t>
      </w:r>
    </w:p>
    <w:p w:rsidR="00274EC5" w:rsidRDefault="00274EC5" w:rsidP="00274EC5">
      <w:pPr>
        <w:spacing w:after="0"/>
        <w:ind w:left="720"/>
        <w:rPr>
          <w:sz w:val="20"/>
          <w:szCs w:val="20"/>
        </w:rPr>
      </w:pPr>
      <w:proofErr w:type="spellStart"/>
      <w:r>
        <w:rPr>
          <w:rFonts w:ascii="Times New Roman" w:eastAsia="Times New Roman" w:hAnsi="Times New Roman" w:cs="Times New Roman"/>
          <w:i/>
          <w:iCs/>
          <w:sz w:val="24"/>
          <w:szCs w:val="24"/>
        </w:rPr>
        <w:t>Итогово-обобщающие</w:t>
      </w:r>
      <w:proofErr w:type="spellEnd"/>
      <w:r>
        <w:rPr>
          <w:rFonts w:ascii="Times New Roman" w:eastAsia="Times New Roman" w:hAnsi="Times New Roman" w:cs="Times New Roman"/>
          <w:i/>
          <w:iCs/>
          <w:sz w:val="24"/>
          <w:szCs w:val="24"/>
        </w:rPr>
        <w:t xml:space="preserve"> занятия (3 час.)</w:t>
      </w:r>
    </w:p>
    <w:p w:rsidR="00274EC5" w:rsidRDefault="00274EC5" w:rsidP="00274EC5">
      <w:pPr>
        <w:spacing w:after="0" w:line="234" w:lineRule="auto"/>
        <w:ind w:right="20" w:firstLine="709"/>
        <w:jc w:val="both"/>
        <w:rPr>
          <w:sz w:val="20"/>
          <w:szCs w:val="20"/>
        </w:rPr>
      </w:pPr>
      <w:r>
        <w:rPr>
          <w:rFonts w:ascii="Times New Roman" w:eastAsia="Times New Roman" w:hAnsi="Times New Roman" w:cs="Times New Roman"/>
          <w:sz w:val="24"/>
          <w:szCs w:val="24"/>
        </w:rPr>
        <w:t xml:space="preserve">Проведение заочной экскурсии по городу (для родителей, </w:t>
      </w:r>
      <w:proofErr w:type="spellStart"/>
      <w:r>
        <w:rPr>
          <w:rFonts w:ascii="Times New Roman" w:eastAsia="Times New Roman" w:hAnsi="Times New Roman" w:cs="Times New Roman"/>
          <w:sz w:val="24"/>
          <w:szCs w:val="24"/>
        </w:rPr>
        <w:t>младшеклассников</w:t>
      </w:r>
      <w:proofErr w:type="spellEnd"/>
      <w:r>
        <w:rPr>
          <w:rFonts w:ascii="Times New Roman" w:eastAsia="Times New Roman" w:hAnsi="Times New Roman" w:cs="Times New Roman"/>
          <w:sz w:val="24"/>
          <w:szCs w:val="24"/>
        </w:rPr>
        <w:t xml:space="preserve"> и пр.). Обсуждение итогов поделанной работы: рефлексия и оценивание.</w:t>
      </w:r>
    </w:p>
    <w:p w:rsidR="00274EC5" w:rsidRDefault="00274EC5" w:rsidP="00274EC5">
      <w:pPr>
        <w:spacing w:line="238" w:lineRule="auto"/>
        <w:ind w:firstLine="708"/>
        <w:jc w:val="both"/>
        <w:rPr>
          <w:sz w:val="20"/>
          <w:szCs w:val="20"/>
        </w:rPr>
      </w:pPr>
      <w:r>
        <w:rPr>
          <w:rFonts w:ascii="Times New Roman" w:eastAsia="Times New Roman" w:hAnsi="Times New Roman" w:cs="Times New Roman"/>
          <w:sz w:val="24"/>
          <w:szCs w:val="24"/>
        </w:rPr>
        <w:lastRenderedPageBreak/>
        <w:t>Понятия «экскурсия», «экскурсовод», «</w:t>
      </w:r>
      <w:proofErr w:type="spellStart"/>
      <w:r>
        <w:rPr>
          <w:rFonts w:ascii="Times New Roman" w:eastAsia="Times New Roman" w:hAnsi="Times New Roman" w:cs="Times New Roman"/>
          <w:sz w:val="24"/>
          <w:szCs w:val="24"/>
        </w:rPr>
        <w:t>экскурсоведение</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Признаки экскурсии (протяженность по времени проведения (от одного академического часа до одних суток), наличие экскурсантов (группы или </w:t>
      </w:r>
      <w:proofErr w:type="spellStart"/>
      <w:r>
        <w:rPr>
          <w:rFonts w:ascii="Times New Roman" w:eastAsia="Times New Roman" w:hAnsi="Times New Roman" w:cs="Times New Roman"/>
          <w:sz w:val="24"/>
          <w:szCs w:val="24"/>
        </w:rPr>
        <w:t>индивидуалов</w:t>
      </w:r>
      <w:proofErr w:type="spellEnd"/>
      <w:r>
        <w:rPr>
          <w:rFonts w:ascii="Times New Roman" w:eastAsia="Times New Roman" w:hAnsi="Times New Roman" w:cs="Times New Roman"/>
          <w:sz w:val="24"/>
          <w:szCs w:val="24"/>
        </w:rPr>
        <w:t>), наличие экскурсовода, проводящего экскурсию, наглядность, зрительное восприятие, показ экскурсионных объектов на месте их расположения, передвижение участников экскурсии по заранее составленному маршруту, целенаправленность показа объектов, наличие определенной темы, активная деятельность участников (наблюдение, изучение, исследование объектов).</w:t>
      </w:r>
      <w:proofErr w:type="gramEnd"/>
      <w:r>
        <w:rPr>
          <w:rFonts w:ascii="Times New Roman" w:eastAsia="Times New Roman" w:hAnsi="Times New Roman" w:cs="Times New Roman"/>
          <w:sz w:val="24"/>
          <w:szCs w:val="24"/>
        </w:rPr>
        <w:t xml:space="preserve"> Классификация экскурсий по разным признакам: объектам изучения, целеполаганию, формам освоения пространства, формам предоставления материала и пр. Знания и умения, необходимые экскурсоводу.</w:t>
      </w:r>
    </w:p>
    <w:p w:rsidR="00274EC5" w:rsidRDefault="00274EC5" w:rsidP="00274EC5">
      <w:pPr>
        <w:spacing w:line="234" w:lineRule="auto"/>
        <w:ind w:right="20"/>
        <w:jc w:val="both"/>
        <w:rPr>
          <w:sz w:val="20"/>
          <w:szCs w:val="20"/>
        </w:rPr>
      </w:pPr>
    </w:p>
    <w:p w:rsidR="00274EC5" w:rsidRDefault="00274EC5" w:rsidP="00274EC5">
      <w:pPr>
        <w:spacing w:after="0"/>
        <w:jc w:val="center"/>
        <w:rPr>
          <w:sz w:val="20"/>
          <w:szCs w:val="20"/>
        </w:rPr>
      </w:pPr>
      <w:r>
        <w:rPr>
          <w:rFonts w:ascii="Times New Roman" w:eastAsia="Times New Roman" w:hAnsi="Times New Roman" w:cs="Times New Roman"/>
          <w:b/>
          <w:bCs/>
          <w:sz w:val="24"/>
          <w:szCs w:val="24"/>
        </w:rPr>
        <w:t>Перечень учебно-методического комплекта</w:t>
      </w:r>
    </w:p>
    <w:p w:rsidR="00274EC5" w:rsidRDefault="00274EC5" w:rsidP="00274EC5">
      <w:pPr>
        <w:spacing w:after="0"/>
        <w:ind w:left="780"/>
        <w:rPr>
          <w:sz w:val="20"/>
          <w:szCs w:val="20"/>
        </w:rPr>
      </w:pPr>
      <w:r>
        <w:rPr>
          <w:rFonts w:ascii="Times New Roman" w:eastAsia="Times New Roman" w:hAnsi="Times New Roman" w:cs="Times New Roman"/>
          <w:b/>
          <w:bCs/>
          <w:i/>
          <w:iCs/>
          <w:sz w:val="24"/>
          <w:szCs w:val="24"/>
        </w:rPr>
        <w:t xml:space="preserve">Литература по </w:t>
      </w:r>
      <w:proofErr w:type="spellStart"/>
      <w:r>
        <w:rPr>
          <w:rFonts w:ascii="Times New Roman" w:eastAsia="Times New Roman" w:hAnsi="Times New Roman" w:cs="Times New Roman"/>
          <w:b/>
          <w:bCs/>
          <w:i/>
          <w:iCs/>
          <w:sz w:val="24"/>
          <w:szCs w:val="24"/>
        </w:rPr>
        <w:t>экскурсоведению</w:t>
      </w:r>
      <w:proofErr w:type="spellEnd"/>
      <w:r>
        <w:rPr>
          <w:rFonts w:ascii="Times New Roman" w:eastAsia="Times New Roman" w:hAnsi="Times New Roman" w:cs="Times New Roman"/>
          <w:b/>
          <w:bCs/>
          <w:i/>
          <w:iCs/>
          <w:sz w:val="24"/>
          <w:szCs w:val="24"/>
        </w:rPr>
        <w:t xml:space="preserve"> для педагога</w:t>
      </w:r>
    </w:p>
    <w:p w:rsidR="00274EC5" w:rsidRPr="00274EC5" w:rsidRDefault="00274EC5" w:rsidP="002B55CE">
      <w:pPr>
        <w:numPr>
          <w:ilvl w:val="0"/>
          <w:numId w:val="5"/>
        </w:numPr>
        <w:tabs>
          <w:tab w:val="left" w:pos="567"/>
        </w:tabs>
        <w:spacing w:after="0" w:line="235" w:lineRule="auto"/>
        <w:rPr>
          <w:rFonts w:eastAsia="Times New Roman"/>
          <w:sz w:val="24"/>
          <w:szCs w:val="24"/>
        </w:rPr>
      </w:pPr>
      <w:r>
        <w:rPr>
          <w:rFonts w:ascii="Times New Roman" w:eastAsia="Times New Roman" w:hAnsi="Times New Roman" w:cs="Times New Roman"/>
          <w:sz w:val="24"/>
          <w:szCs w:val="24"/>
        </w:rPr>
        <w:t>В помощь экскурсоводу: Сборник методических и справочных материалов. – М.,</w:t>
      </w:r>
      <w:r>
        <w:rPr>
          <w:rFonts w:eastAsia="Times New Roman"/>
          <w:sz w:val="24"/>
          <w:szCs w:val="24"/>
        </w:rPr>
        <w:t xml:space="preserve"> </w:t>
      </w:r>
      <w:r w:rsidRPr="00274EC5">
        <w:rPr>
          <w:rFonts w:ascii="Times New Roman" w:eastAsia="Times New Roman" w:hAnsi="Times New Roman" w:cs="Times New Roman"/>
          <w:sz w:val="24"/>
          <w:szCs w:val="24"/>
        </w:rPr>
        <w:t>1998.</w:t>
      </w:r>
    </w:p>
    <w:p w:rsidR="00274EC5" w:rsidRDefault="00274EC5" w:rsidP="002B55CE">
      <w:pPr>
        <w:numPr>
          <w:ilvl w:val="0"/>
          <w:numId w:val="6"/>
        </w:numPr>
        <w:tabs>
          <w:tab w:val="left" w:pos="567"/>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 xml:space="preserve">Дьякова Р. А. Основы </w:t>
      </w:r>
      <w:proofErr w:type="spellStart"/>
      <w:r>
        <w:rPr>
          <w:rFonts w:ascii="Times New Roman" w:eastAsia="Times New Roman" w:hAnsi="Times New Roman" w:cs="Times New Roman"/>
          <w:sz w:val="24"/>
          <w:szCs w:val="24"/>
        </w:rPr>
        <w:t>экскурсоведения</w:t>
      </w:r>
      <w:proofErr w:type="spellEnd"/>
      <w:r>
        <w:rPr>
          <w:rFonts w:ascii="Times New Roman" w:eastAsia="Times New Roman" w:hAnsi="Times New Roman" w:cs="Times New Roman"/>
          <w:sz w:val="24"/>
          <w:szCs w:val="24"/>
        </w:rPr>
        <w:t>. – М., 1985.</w:t>
      </w:r>
    </w:p>
    <w:p w:rsidR="00274EC5" w:rsidRDefault="00274EC5" w:rsidP="002B55CE">
      <w:pPr>
        <w:numPr>
          <w:ilvl w:val="0"/>
          <w:numId w:val="6"/>
        </w:numPr>
        <w:tabs>
          <w:tab w:val="left" w:pos="567"/>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Долженко Г. П. Экскурсионное дело. – М., Ростов н/Д., 2005.</w:t>
      </w:r>
    </w:p>
    <w:p w:rsidR="00274EC5" w:rsidRDefault="00274EC5" w:rsidP="002B55CE">
      <w:pPr>
        <w:numPr>
          <w:ilvl w:val="0"/>
          <w:numId w:val="6"/>
        </w:numPr>
        <w:tabs>
          <w:tab w:val="left" w:pos="567"/>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 xml:space="preserve">Емельянов Б. В. </w:t>
      </w:r>
      <w:proofErr w:type="spellStart"/>
      <w:r>
        <w:rPr>
          <w:rFonts w:ascii="Times New Roman" w:eastAsia="Times New Roman" w:hAnsi="Times New Roman" w:cs="Times New Roman"/>
          <w:sz w:val="24"/>
          <w:szCs w:val="24"/>
        </w:rPr>
        <w:t>Экскурсоведение</w:t>
      </w:r>
      <w:proofErr w:type="spellEnd"/>
      <w:r>
        <w:rPr>
          <w:rFonts w:ascii="Times New Roman" w:eastAsia="Times New Roman" w:hAnsi="Times New Roman" w:cs="Times New Roman"/>
          <w:sz w:val="24"/>
          <w:szCs w:val="24"/>
        </w:rPr>
        <w:t>. Любое издание.</w:t>
      </w:r>
    </w:p>
    <w:p w:rsidR="00274EC5" w:rsidRPr="00274EC5" w:rsidRDefault="00274EC5" w:rsidP="002B55CE">
      <w:pPr>
        <w:numPr>
          <w:ilvl w:val="0"/>
          <w:numId w:val="6"/>
        </w:numPr>
        <w:tabs>
          <w:tab w:val="left" w:pos="567"/>
        </w:tabs>
        <w:spacing w:after="0" w:line="240" w:lineRule="auto"/>
        <w:rPr>
          <w:rFonts w:eastAsia="Times New Roman"/>
          <w:sz w:val="24"/>
          <w:szCs w:val="24"/>
        </w:rPr>
      </w:pPr>
      <w:r>
        <w:rPr>
          <w:rFonts w:ascii="Times New Roman" w:eastAsia="Times New Roman" w:hAnsi="Times New Roman" w:cs="Times New Roman"/>
          <w:sz w:val="24"/>
          <w:szCs w:val="24"/>
        </w:rPr>
        <w:t xml:space="preserve">Емельянов Е. В. Профессиональное мастерство экскурсовода: учебное пособие. </w:t>
      </w:r>
      <w:proofErr w:type="gramStart"/>
      <w:r>
        <w:rPr>
          <w:rFonts w:ascii="Times New Roman" w:eastAsia="Times New Roman" w:hAnsi="Times New Roman" w:cs="Times New Roman"/>
          <w:sz w:val="24"/>
          <w:szCs w:val="24"/>
        </w:rPr>
        <w:t>–</w:t>
      </w:r>
      <w:r w:rsidRPr="00274EC5">
        <w:rPr>
          <w:rFonts w:ascii="Times New Roman" w:eastAsia="Times New Roman" w:hAnsi="Times New Roman" w:cs="Times New Roman"/>
          <w:sz w:val="24"/>
          <w:szCs w:val="24"/>
        </w:rPr>
        <w:t>М</w:t>
      </w:r>
      <w:proofErr w:type="gramEnd"/>
      <w:r w:rsidRPr="00274EC5">
        <w:rPr>
          <w:rFonts w:ascii="Times New Roman" w:eastAsia="Times New Roman" w:hAnsi="Times New Roman" w:cs="Times New Roman"/>
          <w:sz w:val="24"/>
          <w:szCs w:val="24"/>
        </w:rPr>
        <w:t>., 1986.</w:t>
      </w:r>
    </w:p>
    <w:p w:rsidR="00274EC5" w:rsidRPr="00274EC5" w:rsidRDefault="00274EC5" w:rsidP="002B55CE">
      <w:pPr>
        <w:numPr>
          <w:ilvl w:val="0"/>
          <w:numId w:val="6"/>
        </w:numPr>
        <w:tabs>
          <w:tab w:val="left" w:pos="567"/>
        </w:tabs>
        <w:spacing w:after="0" w:line="234" w:lineRule="auto"/>
        <w:rPr>
          <w:rFonts w:eastAsia="Times New Roman"/>
          <w:sz w:val="24"/>
          <w:szCs w:val="24"/>
        </w:rPr>
      </w:pPr>
      <w:r>
        <w:rPr>
          <w:rFonts w:ascii="Times New Roman" w:eastAsia="Times New Roman" w:hAnsi="Times New Roman" w:cs="Times New Roman"/>
          <w:sz w:val="24"/>
          <w:szCs w:val="24"/>
        </w:rPr>
        <w:t>Журавлева В. Экскурсионное дело и его составляющие// Мир экскурсий. – 2008. – №2. – С. 27-30.</w:t>
      </w:r>
    </w:p>
    <w:p w:rsidR="00274EC5" w:rsidRDefault="00274EC5" w:rsidP="002B55CE">
      <w:pPr>
        <w:numPr>
          <w:ilvl w:val="1"/>
          <w:numId w:val="7"/>
        </w:numPr>
        <w:tabs>
          <w:tab w:val="left" w:pos="1416"/>
        </w:tabs>
        <w:spacing w:after="0" w:line="234" w:lineRule="auto"/>
        <w:ind w:right="20" w:firstLine="718"/>
        <w:rPr>
          <w:rFonts w:eastAsia="Times New Roman"/>
          <w:sz w:val="24"/>
          <w:szCs w:val="24"/>
        </w:rPr>
      </w:pPr>
      <w:r>
        <w:rPr>
          <w:rFonts w:ascii="Times New Roman" w:eastAsia="Times New Roman" w:hAnsi="Times New Roman" w:cs="Times New Roman"/>
          <w:sz w:val="24"/>
          <w:szCs w:val="24"/>
        </w:rPr>
        <w:t xml:space="preserve">Ивин М. Воспоминания о </w:t>
      </w:r>
      <w:proofErr w:type="gramStart"/>
      <w:r>
        <w:rPr>
          <w:rFonts w:ascii="Times New Roman" w:eastAsia="Times New Roman" w:hAnsi="Times New Roman" w:cs="Times New Roman"/>
          <w:sz w:val="24"/>
          <w:szCs w:val="24"/>
        </w:rPr>
        <w:t>будущем</w:t>
      </w:r>
      <w:proofErr w:type="gramEnd"/>
      <w:r>
        <w:rPr>
          <w:rFonts w:ascii="Times New Roman" w:eastAsia="Times New Roman" w:hAnsi="Times New Roman" w:cs="Times New Roman"/>
          <w:sz w:val="24"/>
          <w:szCs w:val="24"/>
        </w:rPr>
        <w:t>: каким быть экскурсоводам и экскурсиям // Турист. – 1990. – № 5. – С. 17—21.</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Квартальнов В. А. Туризм: Учебник - М., Финансы и статистика, 2000.</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proofErr w:type="spellStart"/>
      <w:r>
        <w:rPr>
          <w:rFonts w:ascii="Times New Roman" w:eastAsia="Times New Roman" w:hAnsi="Times New Roman" w:cs="Times New Roman"/>
          <w:sz w:val="24"/>
          <w:szCs w:val="24"/>
        </w:rPr>
        <w:t>Милова</w:t>
      </w:r>
      <w:proofErr w:type="spellEnd"/>
      <w:r>
        <w:rPr>
          <w:rFonts w:ascii="Times New Roman" w:eastAsia="Times New Roman" w:hAnsi="Times New Roman" w:cs="Times New Roman"/>
          <w:sz w:val="24"/>
          <w:szCs w:val="24"/>
        </w:rPr>
        <w:t xml:space="preserve"> Т. Слово о языке экскурсии // Мир экскурсий. – 2008. – № 3. – С. 44-46.</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Одна из самых благородных и ответственных профессий// Мир экскурсий. – 2008.</w:t>
      </w:r>
    </w:p>
    <w:p w:rsidR="00274EC5" w:rsidRDefault="00274EC5" w:rsidP="00274EC5">
      <w:pPr>
        <w:spacing w:after="0"/>
        <w:ind w:left="567" w:hanging="567"/>
        <w:rPr>
          <w:rFonts w:eastAsia="Times New Roman"/>
          <w:sz w:val="24"/>
          <w:szCs w:val="24"/>
        </w:rPr>
      </w:pPr>
      <w:r>
        <w:rPr>
          <w:rFonts w:ascii="Times New Roman" w:eastAsia="Times New Roman" w:hAnsi="Times New Roman" w:cs="Times New Roman"/>
          <w:sz w:val="24"/>
          <w:szCs w:val="24"/>
        </w:rPr>
        <w:t>– № 2. – С. 19-22.</w:t>
      </w:r>
    </w:p>
    <w:p w:rsidR="00274EC5" w:rsidRPr="00274EC5" w:rsidRDefault="00274EC5" w:rsidP="002B55CE">
      <w:pPr>
        <w:numPr>
          <w:ilvl w:val="1"/>
          <w:numId w:val="7"/>
        </w:numPr>
        <w:tabs>
          <w:tab w:val="left" w:pos="1416"/>
        </w:tabs>
        <w:spacing w:after="0" w:line="234" w:lineRule="auto"/>
        <w:rPr>
          <w:rFonts w:eastAsia="Times New Roman"/>
          <w:sz w:val="24"/>
          <w:szCs w:val="24"/>
        </w:rPr>
      </w:pPr>
      <w:r>
        <w:rPr>
          <w:rFonts w:ascii="Times New Roman" w:eastAsia="Times New Roman" w:hAnsi="Times New Roman" w:cs="Times New Roman"/>
          <w:sz w:val="24"/>
          <w:szCs w:val="24"/>
        </w:rPr>
        <w:t>Профессия - экскурсовод, учебно-методические материалы по программе переподготовки специалистов с высшим образованием. – М., 2000.</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 xml:space="preserve">Савина Н. В., </w:t>
      </w:r>
      <w:proofErr w:type="spellStart"/>
      <w:r>
        <w:rPr>
          <w:rFonts w:ascii="Times New Roman" w:eastAsia="Times New Roman" w:hAnsi="Times New Roman" w:cs="Times New Roman"/>
          <w:sz w:val="24"/>
          <w:szCs w:val="24"/>
        </w:rPr>
        <w:t>Горбылева</w:t>
      </w:r>
      <w:proofErr w:type="spellEnd"/>
      <w:r>
        <w:rPr>
          <w:rFonts w:ascii="Times New Roman" w:eastAsia="Times New Roman" w:hAnsi="Times New Roman" w:cs="Times New Roman"/>
          <w:sz w:val="24"/>
          <w:szCs w:val="24"/>
        </w:rPr>
        <w:t xml:space="preserve"> З. М. </w:t>
      </w:r>
      <w:proofErr w:type="spellStart"/>
      <w:r>
        <w:rPr>
          <w:rFonts w:ascii="Times New Roman" w:eastAsia="Times New Roman" w:hAnsi="Times New Roman" w:cs="Times New Roman"/>
          <w:sz w:val="24"/>
          <w:szCs w:val="24"/>
        </w:rPr>
        <w:t>Экскурсоведение</w:t>
      </w:r>
      <w:proofErr w:type="spellEnd"/>
      <w:r>
        <w:rPr>
          <w:rFonts w:ascii="Times New Roman" w:eastAsia="Times New Roman" w:hAnsi="Times New Roman" w:cs="Times New Roman"/>
          <w:sz w:val="24"/>
          <w:szCs w:val="24"/>
        </w:rPr>
        <w:t>. – Мн.,2006.</w:t>
      </w:r>
    </w:p>
    <w:p w:rsidR="00274EC5" w:rsidRPr="00274EC5" w:rsidRDefault="00274EC5" w:rsidP="002B55CE">
      <w:pPr>
        <w:numPr>
          <w:ilvl w:val="1"/>
          <w:numId w:val="7"/>
        </w:numPr>
        <w:tabs>
          <w:tab w:val="left" w:pos="1420"/>
        </w:tabs>
        <w:spacing w:after="0" w:line="240" w:lineRule="auto"/>
        <w:rPr>
          <w:rFonts w:eastAsia="Times New Roman"/>
          <w:sz w:val="24"/>
          <w:szCs w:val="24"/>
        </w:rPr>
      </w:pPr>
      <w:proofErr w:type="spellStart"/>
      <w:r>
        <w:rPr>
          <w:rFonts w:ascii="Times New Roman" w:eastAsia="Times New Roman" w:hAnsi="Times New Roman" w:cs="Times New Roman"/>
          <w:sz w:val="24"/>
          <w:szCs w:val="24"/>
        </w:rPr>
        <w:t>Экскурсоведение</w:t>
      </w:r>
      <w:proofErr w:type="spellEnd"/>
      <w:r>
        <w:rPr>
          <w:rFonts w:ascii="Times New Roman" w:eastAsia="Times New Roman" w:hAnsi="Times New Roman" w:cs="Times New Roman"/>
          <w:sz w:val="24"/>
          <w:szCs w:val="24"/>
        </w:rPr>
        <w:t xml:space="preserve"> – дисциплина прикладная// Мир экскурсий. – 2007. – №1. – С.</w:t>
      </w:r>
      <w:r w:rsidRPr="00274EC5">
        <w:rPr>
          <w:rFonts w:ascii="Times New Roman" w:eastAsia="Times New Roman" w:hAnsi="Times New Roman" w:cs="Times New Roman"/>
          <w:sz w:val="24"/>
          <w:szCs w:val="24"/>
        </w:rPr>
        <w:t>16-19.</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Экскурсантов надо любить// Мир экскурсий. – 2007. – №1. – С. 21-24.</w:t>
      </w:r>
    </w:p>
    <w:p w:rsidR="00274EC5" w:rsidRDefault="00274EC5" w:rsidP="00274EC5">
      <w:pPr>
        <w:spacing w:line="281" w:lineRule="exact"/>
        <w:rPr>
          <w:sz w:val="20"/>
          <w:szCs w:val="20"/>
        </w:rPr>
      </w:pPr>
    </w:p>
    <w:p w:rsidR="00274EC5" w:rsidRDefault="00274EC5" w:rsidP="00274EC5">
      <w:pPr>
        <w:spacing w:after="0"/>
        <w:ind w:left="720"/>
        <w:rPr>
          <w:sz w:val="20"/>
          <w:szCs w:val="20"/>
        </w:rPr>
      </w:pPr>
      <w:r>
        <w:rPr>
          <w:rFonts w:ascii="Times New Roman" w:eastAsia="Times New Roman" w:hAnsi="Times New Roman" w:cs="Times New Roman"/>
          <w:b/>
          <w:bCs/>
          <w:i/>
          <w:iCs/>
          <w:sz w:val="24"/>
          <w:szCs w:val="24"/>
        </w:rPr>
        <w:t xml:space="preserve">Литература по </w:t>
      </w:r>
      <w:proofErr w:type="spellStart"/>
      <w:r>
        <w:rPr>
          <w:rFonts w:ascii="Times New Roman" w:eastAsia="Times New Roman" w:hAnsi="Times New Roman" w:cs="Times New Roman"/>
          <w:b/>
          <w:bCs/>
          <w:i/>
          <w:iCs/>
          <w:sz w:val="24"/>
          <w:szCs w:val="24"/>
        </w:rPr>
        <w:t>городоведению</w:t>
      </w:r>
      <w:proofErr w:type="spellEnd"/>
      <w:r>
        <w:rPr>
          <w:rFonts w:ascii="Times New Roman" w:eastAsia="Times New Roman" w:hAnsi="Times New Roman" w:cs="Times New Roman"/>
          <w:b/>
          <w:bCs/>
          <w:i/>
          <w:iCs/>
          <w:sz w:val="24"/>
          <w:szCs w:val="24"/>
        </w:rPr>
        <w:t xml:space="preserve"> для педагога</w:t>
      </w:r>
    </w:p>
    <w:p w:rsidR="00274EC5" w:rsidRDefault="00274EC5" w:rsidP="002B55CE">
      <w:pPr>
        <w:numPr>
          <w:ilvl w:val="0"/>
          <w:numId w:val="1"/>
        </w:numPr>
        <w:tabs>
          <w:tab w:val="clear" w:pos="360"/>
        </w:tabs>
        <w:spacing w:after="0" w:line="235" w:lineRule="auto"/>
        <w:ind w:left="567" w:hanging="567"/>
        <w:rPr>
          <w:rFonts w:eastAsia="Times New Roman"/>
          <w:sz w:val="24"/>
          <w:szCs w:val="24"/>
        </w:rPr>
      </w:pPr>
      <w:r>
        <w:rPr>
          <w:rFonts w:ascii="Times New Roman" w:eastAsia="Times New Roman" w:hAnsi="Times New Roman" w:cs="Times New Roman"/>
          <w:sz w:val="24"/>
          <w:szCs w:val="24"/>
        </w:rPr>
        <w:t xml:space="preserve">Глазычев В. Л. </w:t>
      </w:r>
      <w:proofErr w:type="spellStart"/>
      <w:r>
        <w:rPr>
          <w:rFonts w:ascii="Times New Roman" w:eastAsia="Times New Roman" w:hAnsi="Times New Roman" w:cs="Times New Roman"/>
          <w:sz w:val="24"/>
          <w:szCs w:val="24"/>
        </w:rPr>
        <w:t>Урбанистика</w:t>
      </w:r>
      <w:proofErr w:type="spellEnd"/>
      <w:r>
        <w:rPr>
          <w:rFonts w:ascii="Times New Roman" w:eastAsia="Times New Roman" w:hAnsi="Times New Roman" w:cs="Times New Roman"/>
          <w:sz w:val="24"/>
          <w:szCs w:val="24"/>
        </w:rPr>
        <w:t>. – СПб, 2008..</w:t>
      </w:r>
    </w:p>
    <w:p w:rsidR="00274EC5" w:rsidRPr="00274EC5" w:rsidRDefault="00274EC5" w:rsidP="002B55CE">
      <w:pPr>
        <w:numPr>
          <w:ilvl w:val="0"/>
          <w:numId w:val="1"/>
        </w:numPr>
        <w:tabs>
          <w:tab w:val="clear" w:pos="360"/>
        </w:tabs>
        <w:spacing w:after="0" w:line="240" w:lineRule="auto"/>
        <w:ind w:left="567" w:hanging="567"/>
        <w:rPr>
          <w:rFonts w:eastAsia="Times New Roman"/>
          <w:sz w:val="24"/>
          <w:szCs w:val="24"/>
        </w:rPr>
      </w:pPr>
      <w:proofErr w:type="spellStart"/>
      <w:r>
        <w:rPr>
          <w:rFonts w:ascii="Times New Roman" w:eastAsia="Times New Roman" w:hAnsi="Times New Roman" w:cs="Times New Roman"/>
          <w:sz w:val="24"/>
          <w:szCs w:val="24"/>
        </w:rPr>
        <w:t>Гутнов</w:t>
      </w:r>
      <w:proofErr w:type="spellEnd"/>
      <w:r>
        <w:rPr>
          <w:rFonts w:ascii="Times New Roman" w:eastAsia="Times New Roman" w:hAnsi="Times New Roman" w:cs="Times New Roman"/>
          <w:sz w:val="24"/>
          <w:szCs w:val="24"/>
        </w:rPr>
        <w:t xml:space="preserve"> А., Глазычев В. Мир архитектуры: лицо города. – М., 1990.</w:t>
      </w:r>
    </w:p>
    <w:p w:rsidR="00274EC5" w:rsidRPr="00274EC5" w:rsidRDefault="00274EC5" w:rsidP="002B55CE">
      <w:pPr>
        <w:numPr>
          <w:ilvl w:val="0"/>
          <w:numId w:val="1"/>
        </w:numPr>
        <w:tabs>
          <w:tab w:val="clear" w:pos="360"/>
        </w:tabs>
        <w:spacing w:after="0" w:line="234" w:lineRule="auto"/>
        <w:ind w:left="567" w:right="20" w:hanging="567"/>
        <w:rPr>
          <w:rFonts w:eastAsia="Times New Roman"/>
          <w:sz w:val="24"/>
          <w:szCs w:val="24"/>
        </w:rPr>
      </w:pPr>
      <w:r>
        <w:rPr>
          <w:rFonts w:ascii="Times New Roman" w:eastAsia="Times New Roman" w:hAnsi="Times New Roman" w:cs="Times New Roman"/>
          <w:sz w:val="24"/>
          <w:szCs w:val="24"/>
        </w:rPr>
        <w:t>Иконников А. В. Искусство, среда, время: эстетическая организация городской среды. – М., 1984..</w:t>
      </w:r>
    </w:p>
    <w:p w:rsidR="00274EC5" w:rsidRDefault="00274EC5" w:rsidP="002B55CE">
      <w:pPr>
        <w:numPr>
          <w:ilvl w:val="0"/>
          <w:numId w:val="1"/>
        </w:numPr>
        <w:tabs>
          <w:tab w:val="clear" w:pos="360"/>
        </w:tabs>
        <w:spacing w:after="0" w:line="234" w:lineRule="auto"/>
        <w:ind w:left="567" w:right="20" w:hanging="567"/>
        <w:rPr>
          <w:rFonts w:eastAsia="Times New Roman"/>
          <w:sz w:val="24"/>
          <w:szCs w:val="24"/>
        </w:rPr>
      </w:pPr>
      <w:r>
        <w:rPr>
          <w:rFonts w:ascii="Times New Roman" w:eastAsia="Times New Roman" w:hAnsi="Times New Roman" w:cs="Times New Roman"/>
          <w:sz w:val="24"/>
          <w:szCs w:val="24"/>
        </w:rPr>
        <w:t>Иконников А. В., Каган М. С., Пилипенко В. Р. Эстетические ценности предметно-пространственной среды. – М., 1990.</w:t>
      </w:r>
    </w:p>
    <w:p w:rsidR="00274EC5" w:rsidRDefault="00274EC5" w:rsidP="002B55CE">
      <w:pPr>
        <w:numPr>
          <w:ilvl w:val="0"/>
          <w:numId w:val="1"/>
        </w:numPr>
        <w:tabs>
          <w:tab w:val="clear" w:pos="360"/>
          <w:tab w:val="left" w:pos="960"/>
        </w:tabs>
        <w:spacing w:after="0" w:line="240" w:lineRule="auto"/>
        <w:ind w:left="567" w:hanging="567"/>
        <w:rPr>
          <w:rFonts w:eastAsia="Times New Roman"/>
          <w:sz w:val="24"/>
          <w:szCs w:val="24"/>
        </w:rPr>
      </w:pPr>
      <w:r>
        <w:rPr>
          <w:rFonts w:ascii="Times New Roman" w:eastAsia="Times New Roman" w:hAnsi="Times New Roman" w:cs="Times New Roman"/>
          <w:sz w:val="24"/>
          <w:szCs w:val="24"/>
        </w:rPr>
        <w:t>Каган М. С. Град Петров в истории русской культуры. Любое издание</w:t>
      </w:r>
    </w:p>
    <w:p w:rsidR="00274EC5" w:rsidRPr="00274EC5" w:rsidRDefault="00274EC5" w:rsidP="00274EC5">
      <w:pPr>
        <w:tabs>
          <w:tab w:val="left" w:pos="960"/>
        </w:tabs>
        <w:spacing w:after="0" w:line="240" w:lineRule="auto"/>
        <w:ind w:left="567"/>
        <w:rPr>
          <w:rFonts w:eastAsia="Times New Roman"/>
          <w:sz w:val="24"/>
          <w:szCs w:val="24"/>
        </w:rPr>
      </w:pPr>
    </w:p>
    <w:p w:rsidR="00274EC5" w:rsidRDefault="00274EC5" w:rsidP="00274EC5">
      <w:pPr>
        <w:spacing w:after="0"/>
        <w:ind w:left="720"/>
        <w:rPr>
          <w:sz w:val="20"/>
          <w:szCs w:val="20"/>
        </w:rPr>
      </w:pPr>
      <w:r>
        <w:rPr>
          <w:rFonts w:ascii="Times New Roman" w:eastAsia="Times New Roman" w:hAnsi="Times New Roman" w:cs="Times New Roman"/>
          <w:b/>
          <w:bCs/>
          <w:i/>
          <w:iCs/>
          <w:sz w:val="24"/>
          <w:szCs w:val="24"/>
        </w:rPr>
        <w:t>Методическая литература для педагога</w:t>
      </w:r>
    </w:p>
    <w:p w:rsidR="00274EC5" w:rsidRDefault="00274EC5" w:rsidP="00274EC5">
      <w:pPr>
        <w:spacing w:after="0" w:line="7" w:lineRule="exact"/>
        <w:rPr>
          <w:sz w:val="20"/>
          <w:szCs w:val="20"/>
        </w:rPr>
      </w:pPr>
    </w:p>
    <w:p w:rsidR="00274EC5" w:rsidRPr="00274EC5" w:rsidRDefault="00274EC5" w:rsidP="002B55CE">
      <w:pPr>
        <w:numPr>
          <w:ilvl w:val="0"/>
          <w:numId w:val="8"/>
        </w:numPr>
        <w:tabs>
          <w:tab w:val="left" w:pos="1229"/>
        </w:tabs>
        <w:spacing w:after="0" w:line="234" w:lineRule="auto"/>
        <w:ind w:right="20"/>
        <w:rPr>
          <w:rFonts w:eastAsia="Times New Roman"/>
          <w:sz w:val="24"/>
          <w:szCs w:val="24"/>
        </w:rPr>
      </w:pPr>
      <w:r>
        <w:rPr>
          <w:rFonts w:ascii="Times New Roman" w:eastAsia="Times New Roman" w:hAnsi="Times New Roman" w:cs="Times New Roman"/>
          <w:sz w:val="24"/>
          <w:szCs w:val="24"/>
        </w:rPr>
        <w:t xml:space="preserve">Ванюшкина Л. М., </w:t>
      </w:r>
      <w:proofErr w:type="spellStart"/>
      <w:r>
        <w:rPr>
          <w:rFonts w:ascii="Times New Roman" w:eastAsia="Times New Roman" w:hAnsi="Times New Roman" w:cs="Times New Roman"/>
          <w:sz w:val="24"/>
          <w:szCs w:val="24"/>
        </w:rPr>
        <w:t>Коробкова</w:t>
      </w:r>
      <w:proofErr w:type="spellEnd"/>
      <w:r>
        <w:rPr>
          <w:rFonts w:ascii="Times New Roman" w:eastAsia="Times New Roman" w:hAnsi="Times New Roman" w:cs="Times New Roman"/>
          <w:sz w:val="24"/>
          <w:szCs w:val="24"/>
        </w:rPr>
        <w:t xml:space="preserve"> Е. Н. Образование в пространстве культуры. Монография. – СПб</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2012.</w:t>
      </w:r>
    </w:p>
    <w:p w:rsidR="00274EC5" w:rsidRPr="00274EC5" w:rsidRDefault="00274EC5" w:rsidP="002B55CE">
      <w:pPr>
        <w:numPr>
          <w:ilvl w:val="0"/>
          <w:numId w:val="8"/>
        </w:numPr>
        <w:tabs>
          <w:tab w:val="left" w:pos="1037"/>
        </w:tabs>
        <w:spacing w:after="0" w:line="236" w:lineRule="auto"/>
        <w:jc w:val="both"/>
        <w:rPr>
          <w:rFonts w:eastAsia="Times New Roman"/>
          <w:sz w:val="24"/>
          <w:szCs w:val="24"/>
        </w:rPr>
      </w:pPr>
      <w:r>
        <w:rPr>
          <w:rFonts w:ascii="Times New Roman" w:eastAsia="Times New Roman" w:hAnsi="Times New Roman" w:cs="Times New Roman"/>
          <w:sz w:val="24"/>
          <w:szCs w:val="24"/>
        </w:rPr>
        <w:t>Город, открываемый заново. Освоение культурного наследия. Петербургская модель. Научно-методический сборник</w:t>
      </w:r>
      <w:proofErr w:type="gramStart"/>
      <w:r>
        <w:rPr>
          <w:rFonts w:ascii="Times New Roman" w:eastAsia="Times New Roman" w:hAnsi="Times New Roman" w:cs="Times New Roman"/>
          <w:sz w:val="24"/>
          <w:szCs w:val="24"/>
        </w:rPr>
        <w:t xml:space="preserve"> / А</w:t>
      </w:r>
      <w:proofErr w:type="gramEnd"/>
      <w:r>
        <w:rPr>
          <w:rFonts w:ascii="Times New Roman" w:eastAsia="Times New Roman" w:hAnsi="Times New Roman" w:cs="Times New Roman"/>
          <w:sz w:val="24"/>
          <w:szCs w:val="24"/>
        </w:rPr>
        <w:t xml:space="preserve">вт.-сост.: Л. М. Ванюшкина, Л. К. Ермолаева, Е. Н. </w:t>
      </w:r>
      <w:proofErr w:type="spellStart"/>
      <w:r>
        <w:rPr>
          <w:rFonts w:ascii="Times New Roman" w:eastAsia="Times New Roman" w:hAnsi="Times New Roman" w:cs="Times New Roman"/>
          <w:sz w:val="24"/>
          <w:szCs w:val="24"/>
        </w:rPr>
        <w:t>Коробкова</w:t>
      </w:r>
      <w:proofErr w:type="spellEnd"/>
      <w:r>
        <w:rPr>
          <w:rFonts w:ascii="Times New Roman" w:eastAsia="Times New Roman" w:hAnsi="Times New Roman" w:cs="Times New Roman"/>
          <w:sz w:val="24"/>
          <w:szCs w:val="24"/>
        </w:rPr>
        <w:t xml:space="preserve">, А. Д. </w:t>
      </w:r>
      <w:proofErr w:type="spellStart"/>
      <w:r>
        <w:rPr>
          <w:rFonts w:ascii="Times New Roman" w:eastAsia="Times New Roman" w:hAnsi="Times New Roman" w:cs="Times New Roman"/>
          <w:sz w:val="24"/>
          <w:szCs w:val="24"/>
        </w:rPr>
        <w:t>Рапопорт</w:t>
      </w:r>
      <w:proofErr w:type="spellEnd"/>
      <w:r>
        <w:rPr>
          <w:rFonts w:ascii="Times New Roman" w:eastAsia="Times New Roman" w:hAnsi="Times New Roman" w:cs="Times New Roman"/>
          <w:sz w:val="24"/>
          <w:szCs w:val="24"/>
        </w:rPr>
        <w:t>, Н. Г. Шейко. – СПб</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2006.</w:t>
      </w:r>
    </w:p>
    <w:p w:rsidR="00274EC5" w:rsidRPr="00274EC5" w:rsidRDefault="00274EC5" w:rsidP="002B55CE">
      <w:pPr>
        <w:numPr>
          <w:ilvl w:val="0"/>
          <w:numId w:val="8"/>
        </w:numPr>
        <w:tabs>
          <w:tab w:val="left" w:pos="1015"/>
        </w:tabs>
        <w:spacing w:after="0" w:line="234" w:lineRule="auto"/>
        <w:ind w:right="20"/>
        <w:rPr>
          <w:rFonts w:eastAsia="Times New Roman"/>
          <w:sz w:val="24"/>
          <w:szCs w:val="24"/>
        </w:rPr>
      </w:pPr>
      <w:proofErr w:type="spellStart"/>
      <w:r>
        <w:rPr>
          <w:rFonts w:ascii="Times New Roman" w:eastAsia="Times New Roman" w:hAnsi="Times New Roman" w:cs="Times New Roman"/>
          <w:sz w:val="24"/>
          <w:szCs w:val="24"/>
        </w:rPr>
        <w:t>Коробкова</w:t>
      </w:r>
      <w:proofErr w:type="spellEnd"/>
      <w:r>
        <w:rPr>
          <w:rFonts w:ascii="Times New Roman" w:eastAsia="Times New Roman" w:hAnsi="Times New Roman" w:cs="Times New Roman"/>
          <w:sz w:val="24"/>
          <w:szCs w:val="24"/>
        </w:rPr>
        <w:t xml:space="preserve"> Е. Н. Путешествие по улицам, уходящим в вечность // Преподавание истории в школе. – 2003. – № 4.</w:t>
      </w:r>
    </w:p>
    <w:p w:rsidR="00274EC5" w:rsidRPr="00274EC5" w:rsidRDefault="00274EC5" w:rsidP="002B55CE">
      <w:pPr>
        <w:numPr>
          <w:ilvl w:val="0"/>
          <w:numId w:val="8"/>
        </w:numPr>
        <w:tabs>
          <w:tab w:val="left" w:pos="999"/>
        </w:tabs>
        <w:spacing w:after="0" w:line="234" w:lineRule="auto"/>
        <w:jc w:val="both"/>
        <w:rPr>
          <w:rFonts w:eastAsia="Times New Roman"/>
          <w:sz w:val="24"/>
          <w:szCs w:val="24"/>
        </w:rPr>
      </w:pPr>
      <w:r>
        <w:rPr>
          <w:rFonts w:ascii="Times New Roman" w:eastAsia="Times New Roman" w:hAnsi="Times New Roman" w:cs="Times New Roman"/>
          <w:sz w:val="24"/>
          <w:szCs w:val="24"/>
        </w:rPr>
        <w:lastRenderedPageBreak/>
        <w:t>Ермолаева Л. К., Смирнова Ю. А., Шейко Н. Г. Теория и методика преподавания учебного предмета «История и культура Санкт-Петербурга». Методическое пособие. – СПб</w:t>
      </w:r>
      <w:proofErr w:type="gramStart"/>
      <w:r>
        <w:rPr>
          <w:rFonts w:ascii="Times New Roman" w:eastAsia="Times New Roman" w:hAnsi="Times New Roman" w:cs="Times New Roman"/>
          <w:sz w:val="24"/>
          <w:szCs w:val="24"/>
        </w:rPr>
        <w:t>.,</w:t>
      </w:r>
      <w:r>
        <w:rPr>
          <w:rFonts w:eastAsia="Times New Roman"/>
          <w:sz w:val="24"/>
          <w:szCs w:val="24"/>
        </w:rPr>
        <w:t xml:space="preserve"> </w:t>
      </w:r>
      <w:proofErr w:type="gramEnd"/>
      <w:r w:rsidRPr="00274EC5">
        <w:rPr>
          <w:rFonts w:ascii="Times New Roman" w:eastAsia="Times New Roman" w:hAnsi="Times New Roman" w:cs="Times New Roman"/>
          <w:sz w:val="24"/>
          <w:szCs w:val="24"/>
        </w:rPr>
        <w:t>2014.</w:t>
      </w:r>
    </w:p>
    <w:p w:rsidR="00274EC5" w:rsidRDefault="00274EC5" w:rsidP="00274EC5">
      <w:pPr>
        <w:spacing w:line="4" w:lineRule="exact"/>
        <w:rPr>
          <w:rFonts w:eastAsia="Times New Roman"/>
          <w:sz w:val="24"/>
          <w:szCs w:val="24"/>
        </w:rPr>
      </w:pPr>
    </w:p>
    <w:p w:rsidR="00274EC5" w:rsidRDefault="00274EC5" w:rsidP="00274EC5">
      <w:pPr>
        <w:ind w:left="720"/>
        <w:rPr>
          <w:rFonts w:eastAsia="Times New Roman"/>
          <w:sz w:val="24"/>
          <w:szCs w:val="24"/>
        </w:rPr>
      </w:pPr>
      <w:r>
        <w:rPr>
          <w:rFonts w:ascii="Times New Roman" w:eastAsia="Times New Roman" w:hAnsi="Times New Roman" w:cs="Times New Roman"/>
          <w:b/>
          <w:bCs/>
          <w:i/>
          <w:iCs/>
          <w:sz w:val="24"/>
          <w:szCs w:val="24"/>
        </w:rPr>
        <w:t>Техническое оснащение</w:t>
      </w:r>
    </w:p>
    <w:p w:rsidR="00274EC5" w:rsidRDefault="00274EC5" w:rsidP="002B55CE">
      <w:pPr>
        <w:numPr>
          <w:ilvl w:val="1"/>
          <w:numId w:val="8"/>
        </w:numPr>
        <w:tabs>
          <w:tab w:val="left" w:pos="1440"/>
        </w:tabs>
        <w:spacing w:after="0" w:line="237" w:lineRule="auto"/>
        <w:ind w:left="1440" w:hanging="362"/>
        <w:rPr>
          <w:rFonts w:ascii="Symbol" w:eastAsia="Symbol" w:hAnsi="Symbol" w:cs="Symbol"/>
          <w:sz w:val="24"/>
          <w:szCs w:val="24"/>
        </w:rPr>
      </w:pPr>
      <w:r>
        <w:rPr>
          <w:rFonts w:ascii="Times New Roman" w:eastAsia="Times New Roman" w:hAnsi="Times New Roman" w:cs="Times New Roman"/>
          <w:sz w:val="24"/>
          <w:szCs w:val="24"/>
        </w:rPr>
        <w:t>Компьютер;</w:t>
      </w:r>
    </w:p>
    <w:p w:rsidR="00274EC5" w:rsidRDefault="00274EC5" w:rsidP="002B55CE">
      <w:pPr>
        <w:numPr>
          <w:ilvl w:val="1"/>
          <w:numId w:val="8"/>
        </w:numPr>
        <w:tabs>
          <w:tab w:val="left" w:pos="1440"/>
        </w:tabs>
        <w:spacing w:after="0" w:line="240" w:lineRule="auto"/>
        <w:ind w:left="1440" w:hanging="362"/>
        <w:rPr>
          <w:rFonts w:ascii="Symbol" w:eastAsia="Symbol" w:hAnsi="Symbol" w:cs="Symbol"/>
          <w:sz w:val="24"/>
          <w:szCs w:val="24"/>
        </w:rPr>
      </w:pPr>
      <w:r>
        <w:rPr>
          <w:rFonts w:ascii="Times New Roman" w:eastAsia="Times New Roman" w:hAnsi="Times New Roman" w:cs="Times New Roman"/>
          <w:sz w:val="24"/>
          <w:szCs w:val="24"/>
        </w:rPr>
        <w:t>Экран;</w:t>
      </w:r>
    </w:p>
    <w:p w:rsidR="00274EC5" w:rsidRDefault="00274EC5" w:rsidP="002B55CE">
      <w:pPr>
        <w:numPr>
          <w:ilvl w:val="1"/>
          <w:numId w:val="8"/>
        </w:numPr>
        <w:tabs>
          <w:tab w:val="left" w:pos="1440"/>
        </w:tabs>
        <w:spacing w:after="0" w:line="240" w:lineRule="auto"/>
        <w:ind w:left="1440" w:hanging="362"/>
        <w:rPr>
          <w:rFonts w:ascii="Symbol" w:eastAsia="Symbol" w:hAnsi="Symbol" w:cs="Symbol"/>
          <w:sz w:val="24"/>
          <w:szCs w:val="24"/>
        </w:rPr>
      </w:pPr>
      <w:r>
        <w:rPr>
          <w:rFonts w:ascii="Times New Roman" w:eastAsia="Times New Roman" w:hAnsi="Times New Roman" w:cs="Times New Roman"/>
          <w:sz w:val="24"/>
          <w:szCs w:val="24"/>
        </w:rPr>
        <w:t>Мультимедийный проектор;</w:t>
      </w:r>
    </w:p>
    <w:p w:rsidR="00274EC5" w:rsidRDefault="00274EC5" w:rsidP="002B55CE">
      <w:pPr>
        <w:numPr>
          <w:ilvl w:val="1"/>
          <w:numId w:val="8"/>
        </w:numPr>
        <w:tabs>
          <w:tab w:val="left" w:pos="1440"/>
        </w:tabs>
        <w:spacing w:after="0" w:line="239" w:lineRule="auto"/>
        <w:ind w:left="1440" w:hanging="362"/>
        <w:rPr>
          <w:rFonts w:ascii="Symbol" w:eastAsia="Symbol" w:hAnsi="Symbol" w:cs="Symbol"/>
          <w:sz w:val="24"/>
          <w:szCs w:val="24"/>
        </w:rPr>
      </w:pPr>
      <w:r>
        <w:rPr>
          <w:rFonts w:ascii="Times New Roman" w:eastAsia="Times New Roman" w:hAnsi="Times New Roman" w:cs="Times New Roman"/>
          <w:sz w:val="24"/>
          <w:szCs w:val="24"/>
        </w:rPr>
        <w:t>Выход в Интернет;</w:t>
      </w:r>
    </w:p>
    <w:p w:rsidR="00274EC5" w:rsidRDefault="00274EC5" w:rsidP="002B55CE">
      <w:pPr>
        <w:numPr>
          <w:ilvl w:val="1"/>
          <w:numId w:val="8"/>
        </w:numPr>
        <w:tabs>
          <w:tab w:val="left" w:pos="1440"/>
        </w:tabs>
        <w:spacing w:after="0" w:line="239" w:lineRule="auto"/>
        <w:ind w:left="1440" w:hanging="362"/>
        <w:rPr>
          <w:rFonts w:ascii="Symbol" w:eastAsia="Symbol" w:hAnsi="Symbol" w:cs="Symbol"/>
          <w:sz w:val="24"/>
          <w:szCs w:val="24"/>
        </w:rPr>
      </w:pPr>
      <w:r>
        <w:rPr>
          <w:rFonts w:ascii="Times New Roman" w:eastAsia="Times New Roman" w:hAnsi="Times New Roman" w:cs="Times New Roman"/>
          <w:sz w:val="24"/>
          <w:szCs w:val="24"/>
        </w:rPr>
        <w:t>Собрание книг школьной библиотеки.</w:t>
      </w:r>
    </w:p>
    <w:p w:rsidR="00274EC5" w:rsidRPr="00673FDA" w:rsidRDefault="00274EC5" w:rsidP="00274EC5">
      <w:pPr>
        <w:spacing w:line="234" w:lineRule="auto"/>
        <w:ind w:right="20"/>
        <w:jc w:val="both"/>
        <w:rPr>
          <w:sz w:val="20"/>
          <w:szCs w:val="20"/>
        </w:rPr>
        <w:sectPr w:rsidR="00274EC5" w:rsidRPr="00673FDA">
          <w:pgSz w:w="11900" w:h="16838"/>
          <w:pgMar w:top="1135" w:right="1126" w:bottom="798" w:left="840" w:header="0" w:footer="0" w:gutter="0"/>
          <w:cols w:space="720" w:equalWidth="0">
            <w:col w:w="9940"/>
          </w:cols>
        </w:sectPr>
      </w:pPr>
    </w:p>
    <w:p w:rsidR="00DF337C" w:rsidRDefault="00DF337C" w:rsidP="00DF337C">
      <w:pPr>
        <w:spacing w:line="290" w:lineRule="exact"/>
        <w:rPr>
          <w:sz w:val="20"/>
          <w:szCs w:val="20"/>
        </w:rPr>
      </w:pPr>
    </w:p>
    <w:p w:rsidR="00DF337C" w:rsidRDefault="00DF337C" w:rsidP="00274EC5">
      <w:pPr>
        <w:ind w:right="-119"/>
        <w:jc w:val="center"/>
        <w:rPr>
          <w:sz w:val="20"/>
          <w:szCs w:val="20"/>
        </w:rPr>
      </w:pPr>
      <w:r>
        <w:rPr>
          <w:rFonts w:ascii="Times New Roman" w:eastAsia="Times New Roman" w:hAnsi="Times New Roman" w:cs="Times New Roman"/>
          <w:b/>
          <w:bCs/>
          <w:sz w:val="24"/>
          <w:szCs w:val="24"/>
        </w:rPr>
        <w:t>Календарно – тематическое планирование</w:t>
      </w:r>
      <w:r w:rsidR="00274EC5">
        <w:rPr>
          <w:rFonts w:ascii="Times New Roman" w:eastAsia="Times New Roman" w:hAnsi="Times New Roman" w:cs="Times New Roman"/>
          <w:b/>
          <w:bCs/>
          <w:sz w:val="24"/>
          <w:szCs w:val="24"/>
        </w:rPr>
        <w:t xml:space="preserve"> для 5 «А» класса</w:t>
      </w:r>
    </w:p>
    <w:tbl>
      <w:tblPr>
        <w:tblW w:w="0" w:type="auto"/>
        <w:tblInd w:w="10" w:type="dxa"/>
        <w:tblLayout w:type="fixed"/>
        <w:tblCellMar>
          <w:left w:w="0" w:type="dxa"/>
          <w:right w:w="0" w:type="dxa"/>
        </w:tblCellMar>
        <w:tblLook w:val="04A0"/>
      </w:tblPr>
      <w:tblGrid>
        <w:gridCol w:w="560"/>
        <w:gridCol w:w="2480"/>
        <w:gridCol w:w="4260"/>
        <w:gridCol w:w="1420"/>
        <w:gridCol w:w="1220"/>
        <w:gridCol w:w="460"/>
        <w:gridCol w:w="820"/>
        <w:gridCol w:w="820"/>
        <w:gridCol w:w="460"/>
        <w:gridCol w:w="960"/>
        <w:gridCol w:w="1980"/>
      </w:tblGrid>
      <w:tr w:rsidR="00DF337C" w:rsidTr="00DF337C">
        <w:trPr>
          <w:trHeight w:val="283"/>
        </w:trPr>
        <w:tc>
          <w:tcPr>
            <w:tcW w:w="560" w:type="dxa"/>
            <w:tcBorders>
              <w:top w:val="single" w:sz="8" w:space="0" w:color="auto"/>
              <w:left w:val="single" w:sz="8" w:space="0" w:color="auto"/>
              <w:right w:val="single" w:sz="8" w:space="0" w:color="auto"/>
            </w:tcBorders>
            <w:vAlign w:val="bottom"/>
          </w:tcPr>
          <w:p w:rsidR="00DF337C" w:rsidRDefault="00DF337C" w:rsidP="00DF337C">
            <w:pPr>
              <w:ind w:left="120"/>
              <w:rPr>
                <w:sz w:val="20"/>
                <w:szCs w:val="20"/>
              </w:rPr>
            </w:pPr>
            <w:proofErr w:type="gramStart"/>
            <w:r>
              <w:rPr>
                <w:rFonts w:ascii="Times New Roman" w:eastAsia="Times New Roman" w:hAnsi="Times New Roman" w:cs="Times New Roman"/>
                <w:b/>
                <w:bCs/>
                <w:sz w:val="24"/>
                <w:szCs w:val="24"/>
              </w:rPr>
              <w:t>п</w:t>
            </w:r>
            <w:proofErr w:type="gramEnd"/>
            <w:r>
              <w:rPr>
                <w:rFonts w:ascii="Times New Roman" w:eastAsia="Times New Roman" w:hAnsi="Times New Roman" w:cs="Times New Roman"/>
                <w:b/>
                <w:bCs/>
                <w:sz w:val="24"/>
                <w:szCs w:val="24"/>
              </w:rPr>
              <w:t>/</w:t>
            </w:r>
          </w:p>
        </w:tc>
        <w:tc>
          <w:tcPr>
            <w:tcW w:w="2480" w:type="dxa"/>
            <w:tcBorders>
              <w:top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b/>
                <w:bCs/>
                <w:sz w:val="24"/>
                <w:szCs w:val="24"/>
              </w:rPr>
              <w:t>Тема урока</w:t>
            </w:r>
          </w:p>
        </w:tc>
        <w:tc>
          <w:tcPr>
            <w:tcW w:w="4260" w:type="dxa"/>
            <w:tcBorders>
              <w:top w:val="single" w:sz="8" w:space="0" w:color="auto"/>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b/>
                <w:bCs/>
                <w:sz w:val="24"/>
                <w:szCs w:val="24"/>
              </w:rPr>
              <w:t>Основные элементы содержания</w:t>
            </w:r>
          </w:p>
        </w:tc>
        <w:tc>
          <w:tcPr>
            <w:tcW w:w="1420" w:type="dxa"/>
            <w:tcBorders>
              <w:top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b/>
                <w:bCs/>
                <w:sz w:val="24"/>
                <w:szCs w:val="24"/>
              </w:rPr>
              <w:t>Контроль</w:t>
            </w:r>
          </w:p>
        </w:tc>
        <w:tc>
          <w:tcPr>
            <w:tcW w:w="4740" w:type="dxa"/>
            <w:gridSpan w:val="6"/>
            <w:tcBorders>
              <w:top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b/>
                <w:bCs/>
                <w:sz w:val="24"/>
                <w:szCs w:val="24"/>
              </w:rPr>
              <w:t>Планируемые результаты обучения</w:t>
            </w:r>
          </w:p>
        </w:tc>
        <w:tc>
          <w:tcPr>
            <w:tcW w:w="1980" w:type="dxa"/>
            <w:tcBorders>
              <w:top w:val="single" w:sz="8" w:space="0" w:color="auto"/>
              <w:right w:val="single" w:sz="8" w:space="0" w:color="auto"/>
            </w:tcBorders>
            <w:vAlign w:val="bottom"/>
          </w:tcPr>
          <w:p w:rsidR="00DF337C" w:rsidRDefault="00D4748C" w:rsidP="00D4748C">
            <w:pPr>
              <w:ind w:left="100"/>
              <w:jc w:val="center"/>
              <w:rPr>
                <w:sz w:val="20"/>
                <w:szCs w:val="20"/>
              </w:rPr>
            </w:pPr>
            <w:r>
              <w:rPr>
                <w:rFonts w:ascii="Times New Roman" w:eastAsia="Times New Roman" w:hAnsi="Times New Roman" w:cs="Times New Roman"/>
                <w:b/>
                <w:bCs/>
                <w:sz w:val="24"/>
                <w:szCs w:val="24"/>
              </w:rPr>
              <w:t>Дата</w:t>
            </w: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ind w:left="120"/>
              <w:rPr>
                <w:sz w:val="20"/>
                <w:szCs w:val="20"/>
              </w:rPr>
            </w:pPr>
            <w:proofErr w:type="gramStart"/>
            <w:r>
              <w:rPr>
                <w:rFonts w:ascii="Times New Roman" w:eastAsia="Times New Roman" w:hAnsi="Times New Roman" w:cs="Times New Roman"/>
                <w:b/>
                <w:bCs/>
                <w:sz w:val="24"/>
                <w:szCs w:val="24"/>
              </w:rPr>
              <w:t>п</w:t>
            </w:r>
            <w:proofErr w:type="gramEnd"/>
          </w:p>
        </w:tc>
        <w:tc>
          <w:tcPr>
            <w:tcW w:w="2480" w:type="dxa"/>
            <w:tcBorders>
              <w:right w:val="single" w:sz="8" w:space="0" w:color="auto"/>
            </w:tcBorders>
            <w:vAlign w:val="bottom"/>
          </w:tcPr>
          <w:p w:rsidR="00DF337C" w:rsidRDefault="00DF337C" w:rsidP="00DF337C">
            <w:pPr>
              <w:rPr>
                <w:sz w:val="24"/>
                <w:szCs w:val="24"/>
              </w:rPr>
            </w:pPr>
          </w:p>
        </w:tc>
        <w:tc>
          <w:tcPr>
            <w:tcW w:w="4260" w:type="dxa"/>
            <w:tcBorders>
              <w:right w:val="single" w:sz="8" w:space="0" w:color="auto"/>
            </w:tcBorders>
            <w:vAlign w:val="bottom"/>
          </w:tcPr>
          <w:p w:rsidR="00DF337C" w:rsidRDefault="00DF337C" w:rsidP="00DF337C">
            <w:pPr>
              <w:rPr>
                <w:sz w:val="24"/>
                <w:szCs w:val="24"/>
              </w:rPr>
            </w:pPr>
          </w:p>
        </w:tc>
        <w:tc>
          <w:tcPr>
            <w:tcW w:w="1420" w:type="dxa"/>
            <w:tcBorders>
              <w:right w:val="single" w:sz="8" w:space="0" w:color="auto"/>
            </w:tcBorders>
            <w:vAlign w:val="bottom"/>
          </w:tcPr>
          <w:p w:rsidR="00DF337C" w:rsidRDefault="00DF337C" w:rsidP="00DF337C">
            <w:pPr>
              <w:rPr>
                <w:sz w:val="24"/>
                <w:szCs w:val="24"/>
              </w:rPr>
            </w:pPr>
          </w:p>
        </w:tc>
        <w:tc>
          <w:tcPr>
            <w:tcW w:w="3780" w:type="dxa"/>
            <w:gridSpan w:val="5"/>
            <w:vAlign w:val="bottom"/>
          </w:tcPr>
          <w:p w:rsidR="00DF337C" w:rsidRDefault="00DF337C" w:rsidP="00DF337C">
            <w:pPr>
              <w:ind w:left="80"/>
              <w:rPr>
                <w:sz w:val="20"/>
                <w:szCs w:val="20"/>
              </w:rPr>
            </w:pPr>
            <w:proofErr w:type="gramStart"/>
            <w:r>
              <w:rPr>
                <w:rFonts w:ascii="Times New Roman" w:eastAsia="Times New Roman" w:hAnsi="Times New Roman" w:cs="Times New Roman"/>
                <w:b/>
                <w:bCs/>
                <w:sz w:val="24"/>
                <w:szCs w:val="24"/>
              </w:rPr>
              <w:t xml:space="preserve">(личностные, </w:t>
            </w:r>
            <w:proofErr w:type="spellStart"/>
            <w:r>
              <w:rPr>
                <w:rFonts w:ascii="Times New Roman" w:eastAsia="Times New Roman" w:hAnsi="Times New Roman" w:cs="Times New Roman"/>
                <w:b/>
                <w:bCs/>
                <w:sz w:val="24"/>
                <w:szCs w:val="24"/>
              </w:rPr>
              <w:t>метапредметные</w:t>
            </w:r>
            <w:proofErr w:type="spellEnd"/>
            <w:r>
              <w:rPr>
                <w:rFonts w:ascii="Times New Roman" w:eastAsia="Times New Roman" w:hAnsi="Times New Roman" w:cs="Times New Roman"/>
                <w:b/>
                <w:bCs/>
                <w:sz w:val="24"/>
                <w:szCs w:val="24"/>
              </w:rPr>
              <w:t>,</w:t>
            </w:r>
            <w:proofErr w:type="gramEnd"/>
          </w:p>
        </w:tc>
        <w:tc>
          <w:tcPr>
            <w:tcW w:w="960" w:type="dxa"/>
            <w:tcBorders>
              <w:right w:val="single" w:sz="8" w:space="0" w:color="auto"/>
            </w:tcBorders>
            <w:vAlign w:val="bottom"/>
          </w:tcPr>
          <w:p w:rsidR="00DF337C" w:rsidRDefault="00DF337C" w:rsidP="00DF337C">
            <w:pPr>
              <w:rPr>
                <w:sz w:val="24"/>
                <w:szCs w:val="24"/>
              </w:rPr>
            </w:pPr>
          </w:p>
        </w:tc>
        <w:tc>
          <w:tcPr>
            <w:tcW w:w="1980" w:type="dxa"/>
            <w:tcBorders>
              <w:right w:val="single" w:sz="8" w:space="0" w:color="auto"/>
            </w:tcBorders>
            <w:vAlign w:val="bottom"/>
          </w:tcPr>
          <w:p w:rsidR="00DF337C" w:rsidRDefault="00DF337C" w:rsidP="00DF337C">
            <w:pPr>
              <w:ind w:left="100"/>
              <w:rPr>
                <w:sz w:val="20"/>
                <w:szCs w:val="20"/>
              </w:rPr>
            </w:pPr>
          </w:p>
        </w:tc>
      </w:tr>
      <w:tr w:rsidR="00DF337C" w:rsidTr="00DF337C">
        <w:trPr>
          <w:trHeight w:val="279"/>
        </w:trPr>
        <w:tc>
          <w:tcPr>
            <w:tcW w:w="560" w:type="dxa"/>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tcBorders>
              <w:bottom w:val="single" w:sz="8" w:space="0" w:color="auto"/>
              <w:right w:val="single" w:sz="8" w:space="0" w:color="auto"/>
            </w:tcBorders>
            <w:vAlign w:val="bottom"/>
          </w:tcPr>
          <w:p w:rsidR="00DF337C" w:rsidRDefault="00DF337C" w:rsidP="00DF337C">
            <w:pPr>
              <w:rPr>
                <w:sz w:val="24"/>
                <w:szCs w:val="24"/>
              </w:rPr>
            </w:pPr>
          </w:p>
        </w:tc>
        <w:tc>
          <w:tcPr>
            <w:tcW w:w="4260" w:type="dxa"/>
            <w:tcBorders>
              <w:bottom w:val="single" w:sz="8" w:space="0" w:color="auto"/>
              <w:right w:val="single" w:sz="8" w:space="0" w:color="auto"/>
            </w:tcBorders>
            <w:vAlign w:val="bottom"/>
          </w:tcPr>
          <w:p w:rsidR="00DF337C" w:rsidRDefault="00DF337C" w:rsidP="00DF337C">
            <w:pPr>
              <w:rPr>
                <w:sz w:val="24"/>
                <w:szCs w:val="24"/>
              </w:rPr>
            </w:pPr>
          </w:p>
        </w:tc>
        <w:tc>
          <w:tcPr>
            <w:tcW w:w="1420" w:type="dxa"/>
            <w:tcBorders>
              <w:bottom w:val="single" w:sz="8" w:space="0" w:color="auto"/>
              <w:right w:val="single" w:sz="8" w:space="0" w:color="auto"/>
            </w:tcBorders>
            <w:vAlign w:val="bottom"/>
          </w:tcPr>
          <w:p w:rsidR="00DF337C" w:rsidRDefault="00DF337C" w:rsidP="00DF337C">
            <w:pPr>
              <w:rPr>
                <w:sz w:val="24"/>
                <w:szCs w:val="24"/>
              </w:rPr>
            </w:pPr>
          </w:p>
        </w:tc>
        <w:tc>
          <w:tcPr>
            <w:tcW w:w="1680" w:type="dxa"/>
            <w:gridSpan w:val="2"/>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b/>
                <w:bCs/>
                <w:sz w:val="24"/>
                <w:szCs w:val="24"/>
              </w:rPr>
              <w:t>предметные)</w:t>
            </w:r>
          </w:p>
        </w:tc>
        <w:tc>
          <w:tcPr>
            <w:tcW w:w="820" w:type="dxa"/>
            <w:tcBorders>
              <w:bottom w:val="single" w:sz="8" w:space="0" w:color="auto"/>
            </w:tcBorders>
            <w:vAlign w:val="bottom"/>
          </w:tcPr>
          <w:p w:rsidR="00DF337C" w:rsidRDefault="00DF337C" w:rsidP="00DF337C">
            <w:pPr>
              <w:rPr>
                <w:sz w:val="24"/>
                <w:szCs w:val="24"/>
              </w:rPr>
            </w:pPr>
          </w:p>
        </w:tc>
        <w:tc>
          <w:tcPr>
            <w:tcW w:w="820" w:type="dxa"/>
            <w:tcBorders>
              <w:bottom w:val="single" w:sz="8" w:space="0" w:color="auto"/>
            </w:tcBorders>
            <w:vAlign w:val="bottom"/>
          </w:tcPr>
          <w:p w:rsidR="00DF337C" w:rsidRDefault="00DF337C" w:rsidP="00DF337C">
            <w:pPr>
              <w:rPr>
                <w:sz w:val="24"/>
                <w:szCs w:val="24"/>
              </w:rPr>
            </w:pPr>
          </w:p>
        </w:tc>
        <w:tc>
          <w:tcPr>
            <w:tcW w:w="460" w:type="dxa"/>
            <w:tcBorders>
              <w:bottom w:val="single" w:sz="8" w:space="0" w:color="auto"/>
            </w:tcBorders>
            <w:vAlign w:val="bottom"/>
          </w:tcPr>
          <w:p w:rsidR="00DF337C" w:rsidRDefault="00DF337C" w:rsidP="00DF337C">
            <w:pPr>
              <w:rPr>
                <w:sz w:val="24"/>
                <w:szCs w:val="24"/>
              </w:rPr>
            </w:pPr>
          </w:p>
        </w:tc>
        <w:tc>
          <w:tcPr>
            <w:tcW w:w="960" w:type="dxa"/>
            <w:tcBorders>
              <w:bottom w:val="single" w:sz="8" w:space="0" w:color="auto"/>
              <w:right w:val="single" w:sz="8" w:space="0" w:color="auto"/>
            </w:tcBorders>
            <w:vAlign w:val="bottom"/>
          </w:tcPr>
          <w:p w:rsidR="00DF337C" w:rsidRDefault="00DF337C" w:rsidP="00DF337C">
            <w:pPr>
              <w:rPr>
                <w:sz w:val="24"/>
                <w:szCs w:val="24"/>
              </w:rPr>
            </w:pPr>
          </w:p>
        </w:tc>
        <w:tc>
          <w:tcPr>
            <w:tcW w:w="1980" w:type="dxa"/>
            <w:tcBorders>
              <w:bottom w:val="single" w:sz="8" w:space="0" w:color="auto"/>
              <w:right w:val="single" w:sz="8" w:space="0" w:color="auto"/>
            </w:tcBorders>
            <w:vAlign w:val="bottom"/>
          </w:tcPr>
          <w:p w:rsidR="00DF337C" w:rsidRDefault="00DF337C" w:rsidP="00DF337C">
            <w:pPr>
              <w:rPr>
                <w:sz w:val="24"/>
                <w:szCs w:val="24"/>
              </w:rPr>
            </w:pPr>
          </w:p>
        </w:tc>
      </w:tr>
      <w:tr w:rsidR="00DF337C" w:rsidTr="00DF337C">
        <w:trPr>
          <w:trHeight w:val="258"/>
        </w:trPr>
        <w:tc>
          <w:tcPr>
            <w:tcW w:w="560" w:type="dxa"/>
            <w:tcBorders>
              <w:left w:val="single" w:sz="8" w:space="0" w:color="auto"/>
              <w:right w:val="single" w:sz="8" w:space="0" w:color="auto"/>
            </w:tcBorders>
            <w:vAlign w:val="bottom"/>
          </w:tcPr>
          <w:p w:rsidR="00DF337C" w:rsidRDefault="00DF337C" w:rsidP="00BC2AE7">
            <w:pPr>
              <w:spacing w:after="0" w:line="258" w:lineRule="exact"/>
              <w:ind w:left="120"/>
              <w:rPr>
                <w:sz w:val="20"/>
                <w:szCs w:val="20"/>
              </w:rPr>
            </w:pPr>
            <w:r>
              <w:rPr>
                <w:rFonts w:ascii="Times New Roman" w:eastAsia="Times New Roman" w:hAnsi="Times New Roman" w:cs="Times New Roman"/>
                <w:sz w:val="24"/>
                <w:szCs w:val="24"/>
              </w:rPr>
              <w:t>1</w:t>
            </w:r>
          </w:p>
        </w:tc>
        <w:tc>
          <w:tcPr>
            <w:tcW w:w="2480" w:type="dxa"/>
            <w:tcBorders>
              <w:right w:val="single" w:sz="8" w:space="0" w:color="auto"/>
            </w:tcBorders>
            <w:vAlign w:val="bottom"/>
          </w:tcPr>
          <w:p w:rsidR="00DF337C" w:rsidRDefault="00DF337C" w:rsidP="00BC2AE7">
            <w:pPr>
              <w:spacing w:after="0" w:line="258" w:lineRule="exact"/>
              <w:ind w:left="80"/>
              <w:rPr>
                <w:sz w:val="20"/>
                <w:szCs w:val="20"/>
              </w:rPr>
            </w:pPr>
            <w:r>
              <w:rPr>
                <w:rFonts w:ascii="Times New Roman" w:eastAsia="Times New Roman" w:hAnsi="Times New Roman" w:cs="Times New Roman"/>
                <w:sz w:val="24"/>
                <w:szCs w:val="24"/>
              </w:rPr>
              <w:t>Введение.</w:t>
            </w:r>
          </w:p>
        </w:tc>
        <w:tc>
          <w:tcPr>
            <w:tcW w:w="4260" w:type="dxa"/>
            <w:tcBorders>
              <w:right w:val="single" w:sz="8" w:space="0" w:color="auto"/>
            </w:tcBorders>
            <w:vAlign w:val="bottom"/>
          </w:tcPr>
          <w:p w:rsidR="00DF337C" w:rsidRDefault="00DF337C" w:rsidP="00BC2AE7">
            <w:pPr>
              <w:spacing w:after="0" w:line="258" w:lineRule="exact"/>
              <w:ind w:left="100"/>
              <w:rPr>
                <w:sz w:val="20"/>
                <w:szCs w:val="20"/>
              </w:rPr>
            </w:pPr>
            <w:r>
              <w:rPr>
                <w:rFonts w:ascii="Times New Roman" w:eastAsia="Times New Roman" w:hAnsi="Times New Roman" w:cs="Times New Roman"/>
                <w:sz w:val="24"/>
                <w:szCs w:val="24"/>
              </w:rPr>
              <w:t>Понятие «город». Признаки города.</w:t>
            </w:r>
          </w:p>
        </w:tc>
        <w:tc>
          <w:tcPr>
            <w:tcW w:w="1420" w:type="dxa"/>
            <w:tcBorders>
              <w:right w:val="single" w:sz="8" w:space="0" w:color="auto"/>
            </w:tcBorders>
            <w:vAlign w:val="bottom"/>
          </w:tcPr>
          <w:p w:rsidR="00DF337C" w:rsidRDefault="00DF337C" w:rsidP="00BC2AE7">
            <w:pPr>
              <w:spacing w:after="0"/>
            </w:pPr>
          </w:p>
        </w:tc>
        <w:tc>
          <w:tcPr>
            <w:tcW w:w="1220" w:type="dxa"/>
            <w:vAlign w:val="bottom"/>
          </w:tcPr>
          <w:p w:rsidR="00DF337C" w:rsidRDefault="00DF337C" w:rsidP="00BC2AE7">
            <w:pPr>
              <w:spacing w:after="0" w:line="258" w:lineRule="exact"/>
              <w:ind w:left="80"/>
              <w:rPr>
                <w:sz w:val="20"/>
                <w:szCs w:val="20"/>
              </w:rPr>
            </w:pPr>
            <w:r>
              <w:rPr>
                <w:rFonts w:ascii="Times New Roman" w:eastAsia="Times New Roman" w:hAnsi="Times New Roman" w:cs="Times New Roman"/>
                <w:sz w:val="24"/>
                <w:szCs w:val="24"/>
              </w:rPr>
              <w:t xml:space="preserve">Работа   </w:t>
            </w:r>
            <w:proofErr w:type="gramStart"/>
            <w:r>
              <w:rPr>
                <w:rFonts w:ascii="Times New Roman" w:eastAsia="Times New Roman" w:hAnsi="Times New Roman" w:cs="Times New Roman"/>
                <w:sz w:val="24"/>
                <w:szCs w:val="24"/>
              </w:rPr>
              <w:t>с</w:t>
            </w:r>
            <w:proofErr w:type="gramEnd"/>
          </w:p>
        </w:tc>
        <w:tc>
          <w:tcPr>
            <w:tcW w:w="2100" w:type="dxa"/>
            <w:gridSpan w:val="3"/>
            <w:vAlign w:val="bottom"/>
          </w:tcPr>
          <w:p w:rsidR="00DF337C" w:rsidRDefault="00DF337C" w:rsidP="00BC2AE7">
            <w:pPr>
              <w:spacing w:after="0" w:line="258" w:lineRule="exact"/>
              <w:ind w:right="100"/>
              <w:jc w:val="right"/>
              <w:rPr>
                <w:sz w:val="20"/>
                <w:szCs w:val="20"/>
              </w:rPr>
            </w:pPr>
            <w:r>
              <w:rPr>
                <w:rFonts w:ascii="Times New Roman" w:eastAsia="Times New Roman" w:hAnsi="Times New Roman" w:cs="Times New Roman"/>
                <w:sz w:val="24"/>
                <w:szCs w:val="24"/>
              </w:rPr>
              <w:t>иллюстративным</w:t>
            </w:r>
          </w:p>
        </w:tc>
        <w:tc>
          <w:tcPr>
            <w:tcW w:w="1420" w:type="dxa"/>
            <w:gridSpan w:val="2"/>
            <w:tcBorders>
              <w:right w:val="single" w:sz="8" w:space="0" w:color="auto"/>
            </w:tcBorders>
            <w:vAlign w:val="bottom"/>
          </w:tcPr>
          <w:p w:rsidR="00DF337C" w:rsidRDefault="00DF337C" w:rsidP="00BC2AE7">
            <w:pPr>
              <w:spacing w:after="0" w:line="258" w:lineRule="exact"/>
              <w:jc w:val="right"/>
              <w:rPr>
                <w:sz w:val="20"/>
                <w:szCs w:val="20"/>
              </w:rPr>
            </w:pPr>
            <w:r>
              <w:rPr>
                <w:rFonts w:ascii="Times New Roman" w:eastAsia="Times New Roman" w:hAnsi="Times New Roman" w:cs="Times New Roman"/>
                <w:w w:val="99"/>
                <w:sz w:val="24"/>
                <w:szCs w:val="24"/>
              </w:rPr>
              <w:t>материалом;</w:t>
            </w:r>
          </w:p>
        </w:tc>
        <w:tc>
          <w:tcPr>
            <w:tcW w:w="1980" w:type="dxa"/>
            <w:tcBorders>
              <w:right w:val="single" w:sz="8" w:space="0" w:color="auto"/>
            </w:tcBorders>
            <w:vAlign w:val="bottom"/>
          </w:tcPr>
          <w:p w:rsidR="00DF337C" w:rsidRDefault="00DF337C" w:rsidP="00BC2AE7">
            <w:pPr>
              <w:spacing w:after="0" w:line="258"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Здравствуй,</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Существующие виды городов. Жизнь</w:t>
            </w:r>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творческие  задания;  участие  в  </w:t>
            </w:r>
            <w:proofErr w:type="gramStart"/>
            <w:r>
              <w:rPr>
                <w:rFonts w:ascii="Times New Roman" w:eastAsia="Times New Roman" w:hAnsi="Times New Roman" w:cs="Times New Roman"/>
                <w:sz w:val="24"/>
                <w:szCs w:val="24"/>
              </w:rPr>
              <w:t>учебном</w:t>
            </w:r>
            <w:proofErr w:type="gramEnd"/>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Петербург!</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в городе и вне его. Составные части</w:t>
            </w:r>
          </w:p>
        </w:tc>
        <w:tc>
          <w:tcPr>
            <w:tcW w:w="1420" w:type="dxa"/>
            <w:tcBorders>
              <w:right w:val="single" w:sz="8" w:space="0" w:color="auto"/>
            </w:tcBorders>
            <w:vAlign w:val="bottom"/>
          </w:tcPr>
          <w:p w:rsidR="00DF337C" w:rsidRDefault="00DF337C" w:rsidP="00BC2AE7">
            <w:pPr>
              <w:spacing w:after="0"/>
              <w:rPr>
                <w:sz w:val="24"/>
                <w:szCs w:val="24"/>
              </w:rPr>
            </w:pPr>
          </w:p>
        </w:tc>
        <w:tc>
          <w:tcPr>
            <w:tcW w:w="1220" w:type="dxa"/>
            <w:vAlign w:val="bottom"/>
          </w:tcPr>
          <w:p w:rsidR="00DF337C" w:rsidRDefault="00DF337C" w:rsidP="00BC2AE7">
            <w:pPr>
              <w:spacing w:after="0"/>
              <w:ind w:left="80"/>
              <w:rPr>
                <w:sz w:val="20"/>
                <w:szCs w:val="20"/>
              </w:rPr>
            </w:pPr>
            <w:proofErr w:type="gramStart"/>
            <w:r>
              <w:rPr>
                <w:rFonts w:ascii="Times New Roman" w:eastAsia="Times New Roman" w:hAnsi="Times New Roman" w:cs="Times New Roman"/>
                <w:sz w:val="24"/>
                <w:szCs w:val="24"/>
              </w:rPr>
              <w:t>диалоге</w:t>
            </w:r>
            <w:proofErr w:type="gramEnd"/>
          </w:p>
        </w:tc>
        <w:tc>
          <w:tcPr>
            <w:tcW w:w="460" w:type="dxa"/>
            <w:vAlign w:val="bottom"/>
          </w:tcPr>
          <w:p w:rsidR="00DF337C" w:rsidRDefault="00DF337C" w:rsidP="00BC2AE7">
            <w:pPr>
              <w:spacing w:after="0"/>
              <w:rPr>
                <w:sz w:val="24"/>
                <w:szCs w:val="24"/>
              </w:rPr>
            </w:pPr>
          </w:p>
        </w:tc>
        <w:tc>
          <w:tcPr>
            <w:tcW w:w="820" w:type="dxa"/>
            <w:vAlign w:val="bottom"/>
          </w:tcPr>
          <w:p w:rsidR="00DF337C" w:rsidRDefault="00DF337C" w:rsidP="00BC2AE7">
            <w:pPr>
              <w:spacing w:after="0"/>
              <w:rPr>
                <w:sz w:val="24"/>
                <w:szCs w:val="24"/>
              </w:rPr>
            </w:pPr>
          </w:p>
        </w:tc>
        <w:tc>
          <w:tcPr>
            <w:tcW w:w="820" w:type="dxa"/>
            <w:vAlign w:val="bottom"/>
          </w:tcPr>
          <w:p w:rsidR="00DF337C" w:rsidRDefault="00DF337C" w:rsidP="00BC2AE7">
            <w:pPr>
              <w:spacing w:after="0"/>
              <w:rPr>
                <w:sz w:val="24"/>
                <w:szCs w:val="24"/>
              </w:rPr>
            </w:pPr>
          </w:p>
        </w:tc>
        <w:tc>
          <w:tcPr>
            <w:tcW w:w="460" w:type="dxa"/>
            <w:vAlign w:val="bottom"/>
          </w:tcPr>
          <w:p w:rsidR="00DF337C" w:rsidRDefault="00DF337C" w:rsidP="00BC2AE7">
            <w:pPr>
              <w:spacing w:after="0"/>
              <w:rPr>
                <w:sz w:val="24"/>
                <w:szCs w:val="24"/>
              </w:rPr>
            </w:pPr>
          </w:p>
        </w:tc>
        <w:tc>
          <w:tcPr>
            <w:tcW w:w="960" w:type="dxa"/>
            <w:tcBorders>
              <w:right w:val="single" w:sz="8" w:space="0" w:color="auto"/>
            </w:tcBorders>
            <w:vAlign w:val="bottom"/>
          </w:tcPr>
          <w:p w:rsidR="00DF337C" w:rsidRDefault="00DF337C" w:rsidP="00BC2AE7">
            <w:pPr>
              <w:spacing w:after="0"/>
              <w:rPr>
                <w:sz w:val="24"/>
                <w:szCs w:val="24"/>
              </w:rPr>
            </w:pPr>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7"/>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DF337C">
            <w:pPr>
              <w:rPr>
                <w:sz w:val="24"/>
                <w:szCs w:val="24"/>
              </w:rPr>
            </w:pP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городской среды.</w:t>
            </w:r>
          </w:p>
        </w:tc>
        <w:tc>
          <w:tcPr>
            <w:tcW w:w="1420" w:type="dxa"/>
            <w:tcBorders>
              <w:right w:val="single" w:sz="8" w:space="0" w:color="auto"/>
            </w:tcBorders>
            <w:vAlign w:val="bottom"/>
          </w:tcPr>
          <w:p w:rsidR="00DF337C" w:rsidRDefault="00DF337C" w:rsidP="00DF337C">
            <w:pPr>
              <w:rPr>
                <w:sz w:val="24"/>
                <w:szCs w:val="24"/>
              </w:rPr>
            </w:pPr>
          </w:p>
        </w:tc>
        <w:tc>
          <w:tcPr>
            <w:tcW w:w="12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820" w:type="dxa"/>
            <w:vAlign w:val="bottom"/>
          </w:tcPr>
          <w:p w:rsidR="00DF337C" w:rsidRDefault="00DF337C" w:rsidP="00DF337C">
            <w:pPr>
              <w:rPr>
                <w:sz w:val="24"/>
                <w:szCs w:val="24"/>
              </w:rPr>
            </w:pPr>
          </w:p>
        </w:tc>
        <w:tc>
          <w:tcPr>
            <w:tcW w:w="8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960" w:type="dxa"/>
            <w:tcBorders>
              <w:right w:val="single" w:sz="8" w:space="0" w:color="auto"/>
            </w:tcBorders>
            <w:vAlign w:val="bottom"/>
          </w:tcPr>
          <w:p w:rsidR="00DF337C" w:rsidRDefault="00DF337C" w:rsidP="00DF337C">
            <w:pPr>
              <w:rPr>
                <w:sz w:val="24"/>
                <w:szCs w:val="24"/>
              </w:rPr>
            </w:pPr>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86"/>
        </w:trPr>
        <w:tc>
          <w:tcPr>
            <w:tcW w:w="560" w:type="dxa"/>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tcBorders>
              <w:bottom w:val="single" w:sz="8" w:space="0" w:color="auto"/>
              <w:right w:val="single" w:sz="8" w:space="0" w:color="auto"/>
            </w:tcBorders>
            <w:vAlign w:val="bottom"/>
          </w:tcPr>
          <w:p w:rsidR="00DF337C" w:rsidRDefault="00DF337C" w:rsidP="00DF337C">
            <w:pPr>
              <w:rPr>
                <w:sz w:val="24"/>
                <w:szCs w:val="24"/>
              </w:rPr>
            </w:pPr>
          </w:p>
        </w:tc>
        <w:tc>
          <w:tcPr>
            <w:tcW w:w="4260" w:type="dxa"/>
            <w:tcBorders>
              <w:bottom w:val="single" w:sz="8" w:space="0" w:color="auto"/>
              <w:right w:val="single" w:sz="8" w:space="0" w:color="auto"/>
            </w:tcBorders>
            <w:vAlign w:val="bottom"/>
          </w:tcPr>
          <w:p w:rsidR="00DF337C" w:rsidRDefault="00DF337C" w:rsidP="00DF337C">
            <w:pPr>
              <w:rPr>
                <w:sz w:val="24"/>
                <w:szCs w:val="24"/>
              </w:rPr>
            </w:pPr>
          </w:p>
        </w:tc>
        <w:tc>
          <w:tcPr>
            <w:tcW w:w="1420" w:type="dxa"/>
            <w:tcBorders>
              <w:bottom w:val="single" w:sz="8" w:space="0" w:color="auto"/>
              <w:right w:val="single" w:sz="8" w:space="0" w:color="auto"/>
            </w:tcBorders>
            <w:vAlign w:val="bottom"/>
          </w:tcPr>
          <w:p w:rsidR="00DF337C" w:rsidRDefault="00DF337C" w:rsidP="00DF337C">
            <w:pPr>
              <w:rPr>
                <w:sz w:val="24"/>
                <w:szCs w:val="24"/>
              </w:rPr>
            </w:pPr>
          </w:p>
        </w:tc>
        <w:tc>
          <w:tcPr>
            <w:tcW w:w="2500" w:type="dxa"/>
            <w:gridSpan w:val="3"/>
            <w:tcBorders>
              <w:bottom w:val="single" w:sz="8" w:space="0" w:color="auto"/>
            </w:tcBorders>
            <w:vAlign w:val="bottom"/>
          </w:tcPr>
          <w:p w:rsidR="00DF337C" w:rsidRDefault="00DF337C" w:rsidP="00DF337C">
            <w:pPr>
              <w:rPr>
                <w:sz w:val="24"/>
                <w:szCs w:val="24"/>
              </w:rPr>
            </w:pPr>
          </w:p>
        </w:tc>
        <w:tc>
          <w:tcPr>
            <w:tcW w:w="1280" w:type="dxa"/>
            <w:gridSpan w:val="2"/>
            <w:tcBorders>
              <w:bottom w:val="single" w:sz="8" w:space="0" w:color="auto"/>
            </w:tcBorders>
            <w:vAlign w:val="bottom"/>
          </w:tcPr>
          <w:p w:rsidR="00DF337C" w:rsidRDefault="00DF337C" w:rsidP="00DF337C">
            <w:pPr>
              <w:rPr>
                <w:sz w:val="24"/>
                <w:szCs w:val="24"/>
              </w:rPr>
            </w:pPr>
          </w:p>
        </w:tc>
        <w:tc>
          <w:tcPr>
            <w:tcW w:w="960" w:type="dxa"/>
            <w:tcBorders>
              <w:bottom w:val="single" w:sz="8" w:space="0" w:color="auto"/>
              <w:right w:val="single" w:sz="8" w:space="0" w:color="auto"/>
            </w:tcBorders>
            <w:vAlign w:val="bottom"/>
          </w:tcPr>
          <w:p w:rsidR="00DF337C" w:rsidRDefault="00DF337C" w:rsidP="00DF337C">
            <w:pPr>
              <w:rPr>
                <w:sz w:val="24"/>
                <w:szCs w:val="24"/>
              </w:rPr>
            </w:pPr>
          </w:p>
        </w:tc>
        <w:tc>
          <w:tcPr>
            <w:tcW w:w="1980" w:type="dxa"/>
            <w:tcBorders>
              <w:bottom w:val="single" w:sz="8" w:space="0" w:color="auto"/>
              <w:right w:val="single" w:sz="8" w:space="0" w:color="auto"/>
            </w:tcBorders>
            <w:vAlign w:val="bottom"/>
          </w:tcPr>
          <w:p w:rsidR="00DF337C" w:rsidRDefault="00DF337C" w:rsidP="00DF337C">
            <w:pPr>
              <w:rPr>
                <w:sz w:val="24"/>
                <w:szCs w:val="24"/>
              </w:rPr>
            </w:pPr>
          </w:p>
        </w:tc>
      </w:tr>
      <w:tr w:rsidR="00DF337C" w:rsidTr="00DF337C">
        <w:trPr>
          <w:trHeight w:val="256"/>
        </w:trPr>
        <w:tc>
          <w:tcPr>
            <w:tcW w:w="560" w:type="dxa"/>
            <w:tcBorders>
              <w:left w:val="single" w:sz="8" w:space="0" w:color="auto"/>
              <w:right w:val="single" w:sz="8" w:space="0" w:color="auto"/>
            </w:tcBorders>
            <w:vAlign w:val="bottom"/>
          </w:tcPr>
          <w:p w:rsidR="00DF337C" w:rsidRDefault="00DF337C" w:rsidP="00BC2AE7">
            <w:pPr>
              <w:spacing w:after="0" w:line="256" w:lineRule="exact"/>
              <w:ind w:left="120"/>
              <w:rPr>
                <w:sz w:val="20"/>
                <w:szCs w:val="20"/>
              </w:rPr>
            </w:pPr>
            <w:r>
              <w:rPr>
                <w:rFonts w:ascii="Times New Roman" w:eastAsia="Times New Roman" w:hAnsi="Times New Roman" w:cs="Times New Roman"/>
                <w:sz w:val="24"/>
                <w:szCs w:val="24"/>
              </w:rPr>
              <w:t>2</w:t>
            </w:r>
          </w:p>
        </w:tc>
        <w:tc>
          <w:tcPr>
            <w:tcW w:w="2480" w:type="dxa"/>
            <w:tcBorders>
              <w:right w:val="single" w:sz="8" w:space="0" w:color="auto"/>
            </w:tcBorders>
            <w:vAlign w:val="bottom"/>
          </w:tcPr>
          <w:p w:rsidR="00DF337C" w:rsidRDefault="00DF337C" w:rsidP="00BC2AE7">
            <w:pPr>
              <w:spacing w:after="0" w:line="256" w:lineRule="exact"/>
              <w:ind w:left="80"/>
              <w:rPr>
                <w:sz w:val="20"/>
                <w:szCs w:val="20"/>
              </w:rPr>
            </w:pPr>
            <w:r>
              <w:rPr>
                <w:rFonts w:ascii="Times New Roman" w:eastAsia="Times New Roman" w:hAnsi="Times New Roman" w:cs="Times New Roman"/>
                <w:sz w:val="24"/>
                <w:szCs w:val="24"/>
              </w:rPr>
              <w:t>Введение. История</w:t>
            </w:r>
          </w:p>
        </w:tc>
        <w:tc>
          <w:tcPr>
            <w:tcW w:w="4260" w:type="dxa"/>
            <w:tcBorders>
              <w:right w:val="single" w:sz="8" w:space="0" w:color="auto"/>
            </w:tcBorders>
            <w:vAlign w:val="bottom"/>
          </w:tcPr>
          <w:p w:rsidR="00DF337C" w:rsidRDefault="00DF337C" w:rsidP="00BC2AE7">
            <w:pPr>
              <w:spacing w:after="0" w:line="256" w:lineRule="exact"/>
              <w:ind w:left="100"/>
              <w:rPr>
                <w:sz w:val="20"/>
                <w:szCs w:val="20"/>
              </w:rPr>
            </w:pPr>
            <w:r>
              <w:rPr>
                <w:rFonts w:ascii="Times New Roman" w:eastAsia="Times New Roman" w:hAnsi="Times New Roman" w:cs="Times New Roman"/>
                <w:sz w:val="24"/>
                <w:szCs w:val="24"/>
              </w:rPr>
              <w:t>История здания, в котором</w:t>
            </w:r>
          </w:p>
        </w:tc>
        <w:tc>
          <w:tcPr>
            <w:tcW w:w="1420" w:type="dxa"/>
            <w:tcBorders>
              <w:right w:val="single" w:sz="8" w:space="0" w:color="auto"/>
            </w:tcBorders>
            <w:vAlign w:val="bottom"/>
          </w:tcPr>
          <w:p w:rsidR="00DF337C" w:rsidRDefault="00DF337C" w:rsidP="00BC2AE7">
            <w:pPr>
              <w:spacing w:after="0"/>
            </w:pPr>
          </w:p>
        </w:tc>
        <w:tc>
          <w:tcPr>
            <w:tcW w:w="2500" w:type="dxa"/>
            <w:gridSpan w:val="3"/>
            <w:vAlign w:val="bottom"/>
          </w:tcPr>
          <w:p w:rsidR="00DF337C" w:rsidRDefault="00DF337C" w:rsidP="00BC2AE7">
            <w:pPr>
              <w:spacing w:after="0" w:line="256" w:lineRule="exact"/>
              <w:ind w:left="80"/>
              <w:rPr>
                <w:sz w:val="20"/>
                <w:szCs w:val="20"/>
              </w:rPr>
            </w:pPr>
            <w:r>
              <w:rPr>
                <w:rFonts w:ascii="Times New Roman" w:eastAsia="Times New Roman" w:hAnsi="Times New Roman" w:cs="Times New Roman"/>
                <w:sz w:val="24"/>
                <w:szCs w:val="24"/>
              </w:rPr>
              <w:t>Самостоятельное</w:t>
            </w:r>
          </w:p>
        </w:tc>
        <w:tc>
          <w:tcPr>
            <w:tcW w:w="1280" w:type="dxa"/>
            <w:gridSpan w:val="2"/>
            <w:vAlign w:val="bottom"/>
          </w:tcPr>
          <w:p w:rsidR="00DF337C" w:rsidRDefault="00DF337C" w:rsidP="00BC2AE7">
            <w:pPr>
              <w:spacing w:after="0" w:line="256" w:lineRule="exact"/>
              <w:ind w:left="120"/>
              <w:rPr>
                <w:sz w:val="20"/>
                <w:szCs w:val="20"/>
              </w:rPr>
            </w:pPr>
            <w:r>
              <w:rPr>
                <w:rFonts w:ascii="Times New Roman" w:eastAsia="Times New Roman" w:hAnsi="Times New Roman" w:cs="Times New Roman"/>
                <w:sz w:val="24"/>
                <w:szCs w:val="24"/>
              </w:rPr>
              <w:t>выделение</w:t>
            </w:r>
          </w:p>
        </w:tc>
        <w:tc>
          <w:tcPr>
            <w:tcW w:w="960" w:type="dxa"/>
            <w:tcBorders>
              <w:right w:val="single" w:sz="8" w:space="0" w:color="auto"/>
            </w:tcBorders>
            <w:vAlign w:val="bottom"/>
          </w:tcPr>
          <w:p w:rsidR="00DF337C" w:rsidRDefault="00DF337C" w:rsidP="00BC2AE7">
            <w:pPr>
              <w:spacing w:after="0" w:line="256" w:lineRule="exact"/>
              <w:jc w:val="center"/>
              <w:rPr>
                <w:sz w:val="20"/>
                <w:szCs w:val="20"/>
              </w:rPr>
            </w:pPr>
            <w:r>
              <w:rPr>
                <w:rFonts w:ascii="Times New Roman" w:eastAsia="Times New Roman" w:hAnsi="Times New Roman" w:cs="Times New Roman"/>
                <w:sz w:val="24"/>
                <w:szCs w:val="24"/>
              </w:rPr>
              <w:t>и</w:t>
            </w:r>
          </w:p>
        </w:tc>
        <w:tc>
          <w:tcPr>
            <w:tcW w:w="1980" w:type="dxa"/>
            <w:tcBorders>
              <w:right w:val="single" w:sz="8" w:space="0" w:color="auto"/>
            </w:tcBorders>
            <w:vAlign w:val="bottom"/>
          </w:tcPr>
          <w:p w:rsidR="00DF337C" w:rsidRDefault="00DF337C" w:rsidP="00BC2AE7">
            <w:pPr>
              <w:spacing w:after="0" w:line="256"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школы.</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 xml:space="preserve">располагается школа № </w:t>
            </w:r>
            <w:r w:rsidR="00BC2AE7">
              <w:rPr>
                <w:rFonts w:ascii="Times New Roman" w:eastAsia="Times New Roman" w:hAnsi="Times New Roman" w:cs="Times New Roman"/>
                <w:sz w:val="24"/>
                <w:szCs w:val="24"/>
              </w:rPr>
              <w:t>591</w:t>
            </w:r>
            <w:r>
              <w:rPr>
                <w:rFonts w:ascii="Times New Roman" w:eastAsia="Times New Roman" w:hAnsi="Times New Roman" w:cs="Times New Roman"/>
                <w:sz w:val="24"/>
                <w:szCs w:val="24"/>
              </w:rPr>
              <w:t>. История</w:t>
            </w:r>
          </w:p>
        </w:tc>
        <w:tc>
          <w:tcPr>
            <w:tcW w:w="1420" w:type="dxa"/>
            <w:tcBorders>
              <w:right w:val="single" w:sz="8" w:space="0" w:color="auto"/>
            </w:tcBorders>
            <w:vAlign w:val="bottom"/>
          </w:tcPr>
          <w:p w:rsidR="00DF337C" w:rsidRDefault="00DF337C" w:rsidP="00BC2AE7">
            <w:pPr>
              <w:spacing w:after="0"/>
              <w:rPr>
                <w:sz w:val="24"/>
                <w:szCs w:val="24"/>
              </w:rPr>
            </w:pPr>
          </w:p>
        </w:tc>
        <w:tc>
          <w:tcPr>
            <w:tcW w:w="2500" w:type="dxa"/>
            <w:gridSpan w:val="3"/>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формулирование цели</w:t>
            </w:r>
          </w:p>
        </w:tc>
        <w:tc>
          <w:tcPr>
            <w:tcW w:w="820" w:type="dxa"/>
            <w:vAlign w:val="bottom"/>
          </w:tcPr>
          <w:p w:rsidR="00DF337C" w:rsidRDefault="00DF337C" w:rsidP="00BC2AE7">
            <w:pPr>
              <w:spacing w:after="0"/>
              <w:rPr>
                <w:sz w:val="24"/>
                <w:szCs w:val="24"/>
              </w:rPr>
            </w:pPr>
          </w:p>
        </w:tc>
        <w:tc>
          <w:tcPr>
            <w:tcW w:w="460" w:type="dxa"/>
            <w:vAlign w:val="bottom"/>
          </w:tcPr>
          <w:p w:rsidR="00DF337C" w:rsidRDefault="00DF337C" w:rsidP="00BC2AE7">
            <w:pPr>
              <w:spacing w:after="0"/>
              <w:rPr>
                <w:sz w:val="24"/>
                <w:szCs w:val="24"/>
              </w:rPr>
            </w:pPr>
          </w:p>
        </w:tc>
        <w:tc>
          <w:tcPr>
            <w:tcW w:w="960" w:type="dxa"/>
            <w:tcBorders>
              <w:right w:val="single" w:sz="8" w:space="0" w:color="auto"/>
            </w:tcBorders>
            <w:vAlign w:val="bottom"/>
          </w:tcPr>
          <w:p w:rsidR="00DF337C" w:rsidRDefault="00DF337C" w:rsidP="00BC2AE7">
            <w:pPr>
              <w:spacing w:after="0"/>
              <w:rPr>
                <w:sz w:val="24"/>
                <w:szCs w:val="24"/>
              </w:rPr>
            </w:pPr>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bottom w:val="single" w:sz="8" w:space="0" w:color="auto"/>
              <w:right w:val="single" w:sz="8" w:space="0" w:color="auto"/>
            </w:tcBorders>
            <w:vAlign w:val="bottom"/>
          </w:tcPr>
          <w:p w:rsidR="00DF337C" w:rsidRDefault="00DF337C" w:rsidP="00DF337C">
            <w:pPr>
              <w:rPr>
                <w:sz w:val="24"/>
                <w:szCs w:val="24"/>
              </w:rPr>
            </w:pPr>
          </w:p>
        </w:tc>
        <w:tc>
          <w:tcPr>
            <w:tcW w:w="4260" w:type="dxa"/>
            <w:tcBorders>
              <w:bottom w:val="single" w:sz="8" w:space="0" w:color="auto"/>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создания школы.</w:t>
            </w:r>
          </w:p>
        </w:tc>
        <w:tc>
          <w:tcPr>
            <w:tcW w:w="1420" w:type="dxa"/>
            <w:tcBorders>
              <w:bottom w:val="single" w:sz="8" w:space="0" w:color="auto"/>
              <w:right w:val="single" w:sz="8" w:space="0" w:color="auto"/>
            </w:tcBorders>
            <w:vAlign w:val="bottom"/>
          </w:tcPr>
          <w:p w:rsidR="00DF337C" w:rsidRDefault="00DF337C" w:rsidP="00DF337C">
            <w:pPr>
              <w:rPr>
                <w:sz w:val="24"/>
                <w:szCs w:val="24"/>
              </w:rPr>
            </w:pPr>
          </w:p>
        </w:tc>
        <w:tc>
          <w:tcPr>
            <w:tcW w:w="1220" w:type="dxa"/>
            <w:tcBorders>
              <w:bottom w:val="single" w:sz="8" w:space="0" w:color="auto"/>
            </w:tcBorders>
            <w:vAlign w:val="bottom"/>
          </w:tcPr>
          <w:p w:rsidR="00DF337C" w:rsidRDefault="00DF337C" w:rsidP="00DF337C">
            <w:pPr>
              <w:rPr>
                <w:sz w:val="24"/>
                <w:szCs w:val="24"/>
              </w:rPr>
            </w:pPr>
          </w:p>
        </w:tc>
        <w:tc>
          <w:tcPr>
            <w:tcW w:w="460" w:type="dxa"/>
            <w:tcBorders>
              <w:bottom w:val="single" w:sz="8" w:space="0" w:color="auto"/>
            </w:tcBorders>
            <w:vAlign w:val="bottom"/>
          </w:tcPr>
          <w:p w:rsidR="00DF337C" w:rsidRDefault="00DF337C" w:rsidP="00DF337C">
            <w:pPr>
              <w:rPr>
                <w:sz w:val="24"/>
                <w:szCs w:val="24"/>
              </w:rPr>
            </w:pPr>
          </w:p>
        </w:tc>
        <w:tc>
          <w:tcPr>
            <w:tcW w:w="820" w:type="dxa"/>
            <w:tcBorders>
              <w:bottom w:val="single" w:sz="8" w:space="0" w:color="auto"/>
            </w:tcBorders>
            <w:vAlign w:val="bottom"/>
          </w:tcPr>
          <w:p w:rsidR="00DF337C" w:rsidRDefault="00DF337C" w:rsidP="00DF337C">
            <w:pPr>
              <w:rPr>
                <w:sz w:val="24"/>
                <w:szCs w:val="24"/>
              </w:rPr>
            </w:pPr>
          </w:p>
        </w:tc>
        <w:tc>
          <w:tcPr>
            <w:tcW w:w="820" w:type="dxa"/>
            <w:tcBorders>
              <w:bottom w:val="single" w:sz="8" w:space="0" w:color="auto"/>
            </w:tcBorders>
            <w:vAlign w:val="bottom"/>
          </w:tcPr>
          <w:p w:rsidR="00DF337C" w:rsidRDefault="00DF337C" w:rsidP="00DF337C">
            <w:pPr>
              <w:rPr>
                <w:sz w:val="24"/>
                <w:szCs w:val="24"/>
              </w:rPr>
            </w:pPr>
          </w:p>
        </w:tc>
        <w:tc>
          <w:tcPr>
            <w:tcW w:w="460" w:type="dxa"/>
            <w:tcBorders>
              <w:bottom w:val="single" w:sz="8" w:space="0" w:color="auto"/>
            </w:tcBorders>
            <w:vAlign w:val="bottom"/>
          </w:tcPr>
          <w:p w:rsidR="00DF337C" w:rsidRDefault="00DF337C" w:rsidP="00DF337C">
            <w:pPr>
              <w:rPr>
                <w:sz w:val="24"/>
                <w:szCs w:val="24"/>
              </w:rPr>
            </w:pPr>
          </w:p>
        </w:tc>
        <w:tc>
          <w:tcPr>
            <w:tcW w:w="960" w:type="dxa"/>
            <w:tcBorders>
              <w:bottom w:val="single" w:sz="8" w:space="0" w:color="auto"/>
              <w:right w:val="single" w:sz="8" w:space="0" w:color="auto"/>
            </w:tcBorders>
            <w:vAlign w:val="bottom"/>
          </w:tcPr>
          <w:p w:rsidR="00DF337C" w:rsidRDefault="00DF337C" w:rsidP="00DF337C">
            <w:pPr>
              <w:rPr>
                <w:sz w:val="24"/>
                <w:szCs w:val="24"/>
              </w:rPr>
            </w:pPr>
          </w:p>
        </w:tc>
        <w:tc>
          <w:tcPr>
            <w:tcW w:w="1980" w:type="dxa"/>
            <w:tcBorders>
              <w:bottom w:val="single" w:sz="8" w:space="0" w:color="auto"/>
              <w:right w:val="single" w:sz="8" w:space="0" w:color="auto"/>
            </w:tcBorders>
            <w:vAlign w:val="bottom"/>
          </w:tcPr>
          <w:p w:rsidR="00DF337C" w:rsidRDefault="00DF337C" w:rsidP="00DF337C">
            <w:pPr>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t>3</w:t>
            </w:r>
          </w:p>
        </w:tc>
        <w:tc>
          <w:tcPr>
            <w:tcW w:w="2480" w:type="dxa"/>
            <w:tcBorders>
              <w:right w:val="single" w:sz="8" w:space="0" w:color="auto"/>
            </w:tcBorders>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Введение. Символы</w:t>
            </w:r>
          </w:p>
        </w:tc>
        <w:tc>
          <w:tcPr>
            <w:tcW w:w="4260" w:type="dxa"/>
            <w:tcBorders>
              <w:right w:val="single" w:sz="8" w:space="0" w:color="auto"/>
            </w:tcBorders>
            <w:vAlign w:val="bottom"/>
          </w:tcPr>
          <w:p w:rsidR="00DF337C" w:rsidRDefault="00DF337C" w:rsidP="00BC2AE7">
            <w:pPr>
              <w:spacing w:after="0" w:line="260" w:lineRule="exact"/>
              <w:ind w:left="100"/>
              <w:rPr>
                <w:sz w:val="20"/>
                <w:szCs w:val="20"/>
              </w:rPr>
            </w:pPr>
            <w:r>
              <w:rPr>
                <w:rFonts w:ascii="Times New Roman" w:eastAsia="Times New Roman" w:hAnsi="Times New Roman" w:cs="Times New Roman"/>
                <w:sz w:val="24"/>
                <w:szCs w:val="24"/>
              </w:rPr>
              <w:t>Понятие «символ». Основные символы</w:t>
            </w:r>
          </w:p>
        </w:tc>
        <w:tc>
          <w:tcPr>
            <w:tcW w:w="1420" w:type="dxa"/>
            <w:tcBorders>
              <w:right w:val="single" w:sz="8" w:space="0" w:color="auto"/>
            </w:tcBorders>
            <w:vAlign w:val="bottom"/>
          </w:tcPr>
          <w:p w:rsidR="00DF337C" w:rsidRDefault="00DF337C" w:rsidP="00BC2AE7">
            <w:pPr>
              <w:spacing w:after="0"/>
            </w:pPr>
          </w:p>
        </w:tc>
        <w:tc>
          <w:tcPr>
            <w:tcW w:w="3780" w:type="dxa"/>
            <w:gridSpan w:val="5"/>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Беседа, комментированное чтение</w:t>
            </w:r>
          </w:p>
        </w:tc>
        <w:tc>
          <w:tcPr>
            <w:tcW w:w="960" w:type="dxa"/>
            <w:tcBorders>
              <w:right w:val="single" w:sz="8" w:space="0" w:color="auto"/>
            </w:tcBorders>
            <w:vAlign w:val="bottom"/>
          </w:tcPr>
          <w:p w:rsidR="00DF337C" w:rsidRDefault="00DF337C" w:rsidP="00BC2AE7">
            <w:pPr>
              <w:spacing w:after="0"/>
            </w:pPr>
          </w:p>
        </w:tc>
        <w:tc>
          <w:tcPr>
            <w:tcW w:w="1980" w:type="dxa"/>
            <w:tcBorders>
              <w:right w:val="single" w:sz="8" w:space="0" w:color="auto"/>
            </w:tcBorders>
            <w:vAlign w:val="bottom"/>
          </w:tcPr>
          <w:p w:rsidR="00DF337C" w:rsidRDefault="00DF337C" w:rsidP="00D4748C">
            <w:pPr>
              <w:spacing w:after="0" w:line="260" w:lineRule="exact"/>
              <w:ind w:left="100"/>
              <w:rPr>
                <w:sz w:val="20"/>
                <w:szCs w:val="20"/>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bottom w:val="single" w:sz="8" w:space="0" w:color="auto"/>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города.</w:t>
            </w:r>
          </w:p>
        </w:tc>
        <w:tc>
          <w:tcPr>
            <w:tcW w:w="4260" w:type="dxa"/>
            <w:tcBorders>
              <w:bottom w:val="single" w:sz="8" w:space="0" w:color="auto"/>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Санкт-Петербурга.</w:t>
            </w:r>
          </w:p>
        </w:tc>
        <w:tc>
          <w:tcPr>
            <w:tcW w:w="142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220" w:type="dxa"/>
            <w:tcBorders>
              <w:bottom w:val="single" w:sz="8" w:space="0" w:color="auto"/>
            </w:tcBorders>
            <w:vAlign w:val="bottom"/>
          </w:tcPr>
          <w:p w:rsidR="00DF337C" w:rsidRDefault="00DF337C" w:rsidP="00BC2AE7">
            <w:pPr>
              <w:spacing w:after="0"/>
              <w:rPr>
                <w:sz w:val="24"/>
                <w:szCs w:val="24"/>
              </w:rPr>
            </w:pPr>
          </w:p>
        </w:tc>
        <w:tc>
          <w:tcPr>
            <w:tcW w:w="460" w:type="dxa"/>
            <w:tcBorders>
              <w:bottom w:val="single" w:sz="8" w:space="0" w:color="auto"/>
            </w:tcBorders>
            <w:vAlign w:val="bottom"/>
          </w:tcPr>
          <w:p w:rsidR="00DF337C" w:rsidRDefault="00DF337C" w:rsidP="00BC2AE7">
            <w:pPr>
              <w:spacing w:after="0"/>
              <w:rPr>
                <w:sz w:val="24"/>
                <w:szCs w:val="24"/>
              </w:rPr>
            </w:pPr>
          </w:p>
        </w:tc>
        <w:tc>
          <w:tcPr>
            <w:tcW w:w="820" w:type="dxa"/>
            <w:tcBorders>
              <w:bottom w:val="single" w:sz="8" w:space="0" w:color="auto"/>
            </w:tcBorders>
            <w:vAlign w:val="bottom"/>
          </w:tcPr>
          <w:p w:rsidR="00DF337C" w:rsidRDefault="00DF337C" w:rsidP="00BC2AE7">
            <w:pPr>
              <w:spacing w:after="0"/>
              <w:rPr>
                <w:sz w:val="24"/>
                <w:szCs w:val="24"/>
              </w:rPr>
            </w:pPr>
          </w:p>
        </w:tc>
        <w:tc>
          <w:tcPr>
            <w:tcW w:w="820" w:type="dxa"/>
            <w:tcBorders>
              <w:bottom w:val="single" w:sz="8" w:space="0" w:color="auto"/>
            </w:tcBorders>
            <w:vAlign w:val="bottom"/>
          </w:tcPr>
          <w:p w:rsidR="00DF337C" w:rsidRDefault="00DF337C" w:rsidP="00BC2AE7">
            <w:pPr>
              <w:spacing w:after="0"/>
              <w:rPr>
                <w:sz w:val="24"/>
                <w:szCs w:val="24"/>
              </w:rPr>
            </w:pPr>
          </w:p>
        </w:tc>
        <w:tc>
          <w:tcPr>
            <w:tcW w:w="460" w:type="dxa"/>
            <w:tcBorders>
              <w:bottom w:val="single" w:sz="8" w:space="0" w:color="auto"/>
            </w:tcBorders>
            <w:vAlign w:val="bottom"/>
          </w:tcPr>
          <w:p w:rsidR="00DF337C" w:rsidRDefault="00DF337C" w:rsidP="00BC2AE7">
            <w:pPr>
              <w:spacing w:after="0"/>
              <w:rPr>
                <w:sz w:val="24"/>
                <w:szCs w:val="24"/>
              </w:rPr>
            </w:pPr>
          </w:p>
        </w:tc>
        <w:tc>
          <w:tcPr>
            <w:tcW w:w="96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980" w:type="dxa"/>
            <w:tcBorders>
              <w:bottom w:val="single" w:sz="8" w:space="0" w:color="auto"/>
              <w:right w:val="single" w:sz="8" w:space="0" w:color="auto"/>
            </w:tcBorders>
            <w:vAlign w:val="bottom"/>
          </w:tcPr>
          <w:p w:rsidR="00DF337C" w:rsidRDefault="00DF337C" w:rsidP="00BC2AE7">
            <w:pPr>
              <w:spacing w:after="0"/>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t>4</w:t>
            </w:r>
          </w:p>
        </w:tc>
        <w:tc>
          <w:tcPr>
            <w:tcW w:w="2480" w:type="dxa"/>
            <w:tcBorders>
              <w:right w:val="single" w:sz="8" w:space="0" w:color="auto"/>
            </w:tcBorders>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«О чем молчат</w:t>
            </w:r>
          </w:p>
        </w:tc>
        <w:tc>
          <w:tcPr>
            <w:tcW w:w="4260" w:type="dxa"/>
            <w:tcBorders>
              <w:right w:val="single" w:sz="8" w:space="0" w:color="auto"/>
            </w:tcBorders>
            <w:vAlign w:val="bottom"/>
          </w:tcPr>
          <w:p w:rsidR="00DF337C" w:rsidRDefault="00DF337C" w:rsidP="00BC2AE7">
            <w:pPr>
              <w:spacing w:after="0" w:line="260" w:lineRule="exact"/>
              <w:ind w:left="100"/>
              <w:rPr>
                <w:sz w:val="20"/>
                <w:szCs w:val="20"/>
              </w:rPr>
            </w:pPr>
            <w:r>
              <w:rPr>
                <w:rFonts w:ascii="Times New Roman" w:eastAsia="Times New Roman" w:hAnsi="Times New Roman" w:cs="Times New Roman"/>
                <w:sz w:val="24"/>
                <w:szCs w:val="24"/>
              </w:rPr>
              <w:t xml:space="preserve">Информация, хранящаяся в </w:t>
            </w:r>
            <w:proofErr w:type="gramStart"/>
            <w:r>
              <w:rPr>
                <w:rFonts w:ascii="Times New Roman" w:eastAsia="Times New Roman" w:hAnsi="Times New Roman" w:cs="Times New Roman"/>
                <w:sz w:val="24"/>
                <w:szCs w:val="24"/>
              </w:rPr>
              <w:t>городской</w:t>
            </w:r>
            <w:proofErr w:type="gramEnd"/>
          </w:p>
        </w:tc>
        <w:tc>
          <w:tcPr>
            <w:tcW w:w="1420" w:type="dxa"/>
            <w:tcBorders>
              <w:right w:val="single" w:sz="8" w:space="0" w:color="auto"/>
            </w:tcBorders>
            <w:vAlign w:val="bottom"/>
          </w:tcPr>
          <w:p w:rsidR="00DF337C" w:rsidRDefault="00DF337C" w:rsidP="00BC2AE7">
            <w:pPr>
              <w:spacing w:after="0"/>
            </w:pPr>
          </w:p>
        </w:tc>
        <w:tc>
          <w:tcPr>
            <w:tcW w:w="1220" w:type="dxa"/>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Беседа,</w:t>
            </w:r>
          </w:p>
        </w:tc>
        <w:tc>
          <w:tcPr>
            <w:tcW w:w="2100" w:type="dxa"/>
            <w:gridSpan w:val="3"/>
            <w:vAlign w:val="bottom"/>
          </w:tcPr>
          <w:p w:rsidR="00DF337C" w:rsidRDefault="00DF337C" w:rsidP="00BC2AE7">
            <w:pPr>
              <w:spacing w:after="0" w:line="260" w:lineRule="exact"/>
              <w:jc w:val="right"/>
              <w:rPr>
                <w:sz w:val="20"/>
                <w:szCs w:val="20"/>
              </w:rPr>
            </w:pPr>
            <w:r>
              <w:rPr>
                <w:rFonts w:ascii="Times New Roman" w:eastAsia="Times New Roman" w:hAnsi="Times New Roman" w:cs="Times New Roman"/>
                <w:sz w:val="24"/>
                <w:szCs w:val="24"/>
              </w:rPr>
              <w:t>комментированное</w:t>
            </w:r>
          </w:p>
        </w:tc>
        <w:tc>
          <w:tcPr>
            <w:tcW w:w="460" w:type="dxa"/>
            <w:vAlign w:val="bottom"/>
          </w:tcPr>
          <w:p w:rsidR="00DF337C" w:rsidRDefault="00DF337C" w:rsidP="00BC2AE7">
            <w:pPr>
              <w:spacing w:after="0"/>
            </w:pPr>
          </w:p>
        </w:tc>
        <w:tc>
          <w:tcPr>
            <w:tcW w:w="960" w:type="dxa"/>
            <w:tcBorders>
              <w:right w:val="single" w:sz="8" w:space="0" w:color="auto"/>
            </w:tcBorders>
            <w:vAlign w:val="bottom"/>
          </w:tcPr>
          <w:p w:rsidR="00DF337C" w:rsidRDefault="00DF337C" w:rsidP="00BC2AE7">
            <w:pPr>
              <w:spacing w:after="0" w:line="260" w:lineRule="exact"/>
              <w:jc w:val="right"/>
              <w:rPr>
                <w:sz w:val="20"/>
                <w:szCs w:val="20"/>
              </w:rPr>
            </w:pPr>
            <w:r>
              <w:rPr>
                <w:rFonts w:ascii="Times New Roman" w:eastAsia="Times New Roman" w:hAnsi="Times New Roman" w:cs="Times New Roman"/>
                <w:sz w:val="24"/>
                <w:szCs w:val="24"/>
              </w:rPr>
              <w:t>чтение,</w:t>
            </w:r>
          </w:p>
        </w:tc>
        <w:tc>
          <w:tcPr>
            <w:tcW w:w="1980" w:type="dxa"/>
            <w:tcBorders>
              <w:right w:val="single" w:sz="8" w:space="0" w:color="auto"/>
            </w:tcBorders>
            <w:vAlign w:val="bottom"/>
          </w:tcPr>
          <w:p w:rsidR="00DF337C" w:rsidRDefault="00DF337C" w:rsidP="00D4748C">
            <w:pPr>
              <w:spacing w:after="0" w:line="260"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памятники»</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среде. Язык города и возможности его</w:t>
            </w:r>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творческие  задания;  участие  в  </w:t>
            </w:r>
            <w:proofErr w:type="gramStart"/>
            <w:r>
              <w:rPr>
                <w:rFonts w:ascii="Times New Roman" w:eastAsia="Times New Roman" w:hAnsi="Times New Roman" w:cs="Times New Roman"/>
                <w:sz w:val="24"/>
                <w:szCs w:val="24"/>
              </w:rPr>
              <w:t>учебном</w:t>
            </w:r>
            <w:proofErr w:type="gramEnd"/>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rPr>
                <w:sz w:val="24"/>
                <w:szCs w:val="24"/>
              </w:rPr>
            </w:pP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 xml:space="preserve">освоения. Чем </w:t>
            </w:r>
            <w:proofErr w:type="gramStart"/>
            <w:r>
              <w:rPr>
                <w:rFonts w:ascii="Times New Roman" w:eastAsia="Times New Roman" w:hAnsi="Times New Roman" w:cs="Times New Roman"/>
                <w:sz w:val="24"/>
                <w:szCs w:val="24"/>
              </w:rPr>
              <w:t>привлекательны</w:t>
            </w:r>
            <w:proofErr w:type="gramEnd"/>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диалоге;  подготовка  творческой  беседы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4260" w:type="dxa"/>
            <w:tcBorders>
              <w:bottom w:val="single" w:sz="8" w:space="0" w:color="auto"/>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пешеходные прогулки по Петербургу?</w:t>
            </w:r>
          </w:p>
        </w:tc>
        <w:tc>
          <w:tcPr>
            <w:tcW w:w="142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680" w:type="dxa"/>
            <w:gridSpan w:val="2"/>
            <w:tcBorders>
              <w:bottom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членами семьи</w:t>
            </w:r>
          </w:p>
        </w:tc>
        <w:tc>
          <w:tcPr>
            <w:tcW w:w="820" w:type="dxa"/>
            <w:tcBorders>
              <w:bottom w:val="single" w:sz="8" w:space="0" w:color="auto"/>
            </w:tcBorders>
            <w:vAlign w:val="bottom"/>
          </w:tcPr>
          <w:p w:rsidR="00DF337C" w:rsidRDefault="00DF337C" w:rsidP="00BC2AE7">
            <w:pPr>
              <w:spacing w:after="0"/>
              <w:rPr>
                <w:sz w:val="24"/>
                <w:szCs w:val="24"/>
              </w:rPr>
            </w:pPr>
          </w:p>
        </w:tc>
        <w:tc>
          <w:tcPr>
            <w:tcW w:w="820" w:type="dxa"/>
            <w:tcBorders>
              <w:bottom w:val="single" w:sz="8" w:space="0" w:color="auto"/>
            </w:tcBorders>
            <w:vAlign w:val="bottom"/>
          </w:tcPr>
          <w:p w:rsidR="00DF337C" w:rsidRDefault="00DF337C" w:rsidP="00BC2AE7">
            <w:pPr>
              <w:spacing w:after="0"/>
              <w:rPr>
                <w:sz w:val="24"/>
                <w:szCs w:val="24"/>
              </w:rPr>
            </w:pPr>
          </w:p>
        </w:tc>
        <w:tc>
          <w:tcPr>
            <w:tcW w:w="460" w:type="dxa"/>
            <w:tcBorders>
              <w:bottom w:val="single" w:sz="8" w:space="0" w:color="auto"/>
            </w:tcBorders>
            <w:vAlign w:val="bottom"/>
          </w:tcPr>
          <w:p w:rsidR="00DF337C" w:rsidRDefault="00DF337C" w:rsidP="00BC2AE7">
            <w:pPr>
              <w:spacing w:after="0"/>
              <w:rPr>
                <w:sz w:val="24"/>
                <w:szCs w:val="24"/>
              </w:rPr>
            </w:pPr>
          </w:p>
        </w:tc>
        <w:tc>
          <w:tcPr>
            <w:tcW w:w="96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980" w:type="dxa"/>
            <w:tcBorders>
              <w:bottom w:val="single" w:sz="8" w:space="0" w:color="auto"/>
              <w:right w:val="single" w:sz="8" w:space="0" w:color="auto"/>
            </w:tcBorders>
            <w:vAlign w:val="bottom"/>
          </w:tcPr>
          <w:p w:rsidR="00DF337C" w:rsidRDefault="00DF337C" w:rsidP="00BC2AE7">
            <w:pPr>
              <w:spacing w:after="0"/>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t>5</w:t>
            </w:r>
          </w:p>
        </w:tc>
        <w:tc>
          <w:tcPr>
            <w:tcW w:w="2480" w:type="dxa"/>
            <w:tcBorders>
              <w:right w:val="single" w:sz="8" w:space="0" w:color="auto"/>
            </w:tcBorders>
            <w:vAlign w:val="bottom"/>
          </w:tcPr>
          <w:p w:rsidR="00DF337C" w:rsidRDefault="00BC2AE7" w:rsidP="00BC2AE7">
            <w:pPr>
              <w:spacing w:after="0" w:line="260" w:lineRule="exact"/>
              <w:ind w:left="80"/>
              <w:rPr>
                <w:sz w:val="20"/>
                <w:szCs w:val="20"/>
              </w:rPr>
            </w:pPr>
            <w:r>
              <w:rPr>
                <w:rFonts w:ascii="Times New Roman" w:eastAsia="Times New Roman" w:hAnsi="Times New Roman" w:cs="Times New Roman"/>
                <w:sz w:val="24"/>
                <w:szCs w:val="24"/>
              </w:rPr>
              <w:t>Как ходить на экскурсию.</w:t>
            </w:r>
          </w:p>
        </w:tc>
        <w:tc>
          <w:tcPr>
            <w:tcW w:w="4260" w:type="dxa"/>
            <w:tcBorders>
              <w:right w:val="single" w:sz="8" w:space="0" w:color="auto"/>
            </w:tcBorders>
            <w:vAlign w:val="bottom"/>
          </w:tcPr>
          <w:p w:rsidR="00DF337C" w:rsidRDefault="00DF337C" w:rsidP="00BC2AE7">
            <w:pPr>
              <w:spacing w:after="0" w:line="260" w:lineRule="exact"/>
              <w:ind w:left="100"/>
              <w:rPr>
                <w:sz w:val="20"/>
                <w:szCs w:val="20"/>
              </w:rPr>
            </w:pPr>
            <w:r>
              <w:rPr>
                <w:rFonts w:ascii="Times New Roman" w:eastAsia="Times New Roman" w:hAnsi="Times New Roman" w:cs="Times New Roman"/>
                <w:sz w:val="24"/>
                <w:szCs w:val="24"/>
              </w:rPr>
              <w:t>Правила поведения на экскурсии.</w:t>
            </w:r>
          </w:p>
        </w:tc>
        <w:tc>
          <w:tcPr>
            <w:tcW w:w="1420" w:type="dxa"/>
            <w:tcBorders>
              <w:right w:val="single" w:sz="8" w:space="0" w:color="auto"/>
            </w:tcBorders>
            <w:vAlign w:val="bottom"/>
          </w:tcPr>
          <w:p w:rsidR="00DF337C" w:rsidRDefault="00DF337C" w:rsidP="00DF337C"/>
        </w:tc>
        <w:tc>
          <w:tcPr>
            <w:tcW w:w="1220" w:type="dxa"/>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Беседа,</w:t>
            </w:r>
          </w:p>
        </w:tc>
        <w:tc>
          <w:tcPr>
            <w:tcW w:w="2100" w:type="dxa"/>
            <w:gridSpan w:val="3"/>
            <w:vAlign w:val="bottom"/>
          </w:tcPr>
          <w:p w:rsidR="00DF337C" w:rsidRDefault="00DF337C" w:rsidP="00DF337C">
            <w:pPr>
              <w:spacing w:line="260" w:lineRule="exact"/>
              <w:jc w:val="right"/>
              <w:rPr>
                <w:sz w:val="20"/>
                <w:szCs w:val="20"/>
              </w:rPr>
            </w:pPr>
            <w:r>
              <w:rPr>
                <w:rFonts w:ascii="Times New Roman" w:eastAsia="Times New Roman" w:hAnsi="Times New Roman" w:cs="Times New Roman"/>
                <w:sz w:val="24"/>
                <w:szCs w:val="24"/>
              </w:rPr>
              <w:t>комментированное</w:t>
            </w:r>
          </w:p>
        </w:tc>
        <w:tc>
          <w:tcPr>
            <w:tcW w:w="460" w:type="dxa"/>
            <w:vAlign w:val="bottom"/>
          </w:tcPr>
          <w:p w:rsidR="00DF337C" w:rsidRDefault="00DF337C" w:rsidP="00DF337C"/>
        </w:tc>
        <w:tc>
          <w:tcPr>
            <w:tcW w:w="960" w:type="dxa"/>
            <w:tcBorders>
              <w:right w:val="single" w:sz="8" w:space="0" w:color="auto"/>
            </w:tcBorders>
            <w:vAlign w:val="bottom"/>
          </w:tcPr>
          <w:p w:rsidR="00DF337C" w:rsidRDefault="00DF337C" w:rsidP="00DF337C">
            <w:pPr>
              <w:spacing w:line="260" w:lineRule="exact"/>
              <w:jc w:val="right"/>
              <w:rPr>
                <w:sz w:val="20"/>
                <w:szCs w:val="20"/>
              </w:rPr>
            </w:pPr>
            <w:r>
              <w:rPr>
                <w:rFonts w:ascii="Times New Roman" w:eastAsia="Times New Roman" w:hAnsi="Times New Roman" w:cs="Times New Roman"/>
                <w:sz w:val="24"/>
                <w:szCs w:val="24"/>
              </w:rPr>
              <w:t>чтение,</w:t>
            </w:r>
          </w:p>
        </w:tc>
        <w:tc>
          <w:tcPr>
            <w:tcW w:w="1980" w:type="dxa"/>
            <w:tcBorders>
              <w:right w:val="single" w:sz="8" w:space="0" w:color="auto"/>
            </w:tcBorders>
            <w:vAlign w:val="bottom"/>
          </w:tcPr>
          <w:p w:rsidR="00DF337C" w:rsidRDefault="00DF337C" w:rsidP="00D4748C">
            <w:pPr>
              <w:spacing w:line="260"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BC2AE7">
            <w:pPr>
              <w:spacing w:after="0"/>
              <w:rPr>
                <w:sz w:val="20"/>
                <w:szCs w:val="20"/>
              </w:rPr>
            </w:pPr>
            <w:r>
              <w:rPr>
                <w:rFonts w:ascii="Times New Roman" w:eastAsia="Times New Roman" w:hAnsi="Times New Roman" w:cs="Times New Roman"/>
                <w:sz w:val="24"/>
                <w:szCs w:val="24"/>
              </w:rPr>
              <w:t xml:space="preserve"> Правила</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Инструктаж по ТБ.</w:t>
            </w:r>
          </w:p>
        </w:tc>
        <w:tc>
          <w:tcPr>
            <w:tcW w:w="1420" w:type="dxa"/>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творческие  задания;  участие  в  </w:t>
            </w:r>
            <w:proofErr w:type="gramStart"/>
            <w:r>
              <w:rPr>
                <w:rFonts w:ascii="Times New Roman" w:eastAsia="Times New Roman" w:hAnsi="Times New Roman" w:cs="Times New Roman"/>
                <w:sz w:val="24"/>
                <w:szCs w:val="24"/>
              </w:rPr>
              <w:t>учебном</w:t>
            </w:r>
            <w:proofErr w:type="gramEnd"/>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юного экскурсанта.</w:t>
            </w:r>
          </w:p>
        </w:tc>
        <w:tc>
          <w:tcPr>
            <w:tcW w:w="4260" w:type="dxa"/>
            <w:tcBorders>
              <w:right w:val="single" w:sz="8" w:space="0" w:color="auto"/>
            </w:tcBorders>
            <w:vAlign w:val="bottom"/>
          </w:tcPr>
          <w:p w:rsidR="00DF337C" w:rsidRDefault="00DF337C" w:rsidP="00DF337C">
            <w:pPr>
              <w:rPr>
                <w:sz w:val="24"/>
                <w:szCs w:val="24"/>
              </w:rPr>
            </w:pPr>
          </w:p>
        </w:tc>
        <w:tc>
          <w:tcPr>
            <w:tcW w:w="1420" w:type="dxa"/>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диалоге;  подготовка  творческой  беседы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tcBorders>
              <w:bottom w:val="single" w:sz="8" w:space="0" w:color="auto"/>
              <w:right w:val="single" w:sz="8" w:space="0" w:color="auto"/>
            </w:tcBorders>
            <w:vAlign w:val="bottom"/>
          </w:tcPr>
          <w:p w:rsidR="00DF337C" w:rsidRDefault="00DF337C" w:rsidP="00DF337C">
            <w:pPr>
              <w:rPr>
                <w:sz w:val="24"/>
                <w:szCs w:val="24"/>
              </w:rPr>
            </w:pPr>
          </w:p>
        </w:tc>
        <w:tc>
          <w:tcPr>
            <w:tcW w:w="4260" w:type="dxa"/>
            <w:tcBorders>
              <w:bottom w:val="single" w:sz="8" w:space="0" w:color="auto"/>
              <w:right w:val="single" w:sz="8" w:space="0" w:color="auto"/>
            </w:tcBorders>
            <w:vAlign w:val="bottom"/>
          </w:tcPr>
          <w:p w:rsidR="00DF337C" w:rsidRDefault="00DF337C" w:rsidP="00DF337C">
            <w:pPr>
              <w:rPr>
                <w:sz w:val="24"/>
                <w:szCs w:val="24"/>
              </w:rPr>
            </w:pPr>
          </w:p>
        </w:tc>
        <w:tc>
          <w:tcPr>
            <w:tcW w:w="1420" w:type="dxa"/>
            <w:tcBorders>
              <w:bottom w:val="single" w:sz="8" w:space="0" w:color="auto"/>
              <w:right w:val="single" w:sz="8" w:space="0" w:color="auto"/>
            </w:tcBorders>
            <w:vAlign w:val="bottom"/>
          </w:tcPr>
          <w:p w:rsidR="00DF337C" w:rsidRDefault="00DF337C" w:rsidP="00DF337C">
            <w:pPr>
              <w:rPr>
                <w:sz w:val="24"/>
                <w:szCs w:val="24"/>
              </w:rPr>
            </w:pPr>
          </w:p>
        </w:tc>
        <w:tc>
          <w:tcPr>
            <w:tcW w:w="1680" w:type="dxa"/>
            <w:gridSpan w:val="2"/>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членами семьи</w:t>
            </w:r>
          </w:p>
        </w:tc>
        <w:tc>
          <w:tcPr>
            <w:tcW w:w="820" w:type="dxa"/>
            <w:tcBorders>
              <w:bottom w:val="single" w:sz="8" w:space="0" w:color="auto"/>
            </w:tcBorders>
            <w:vAlign w:val="bottom"/>
          </w:tcPr>
          <w:p w:rsidR="00DF337C" w:rsidRDefault="00BC2AE7" w:rsidP="00DF337C">
            <w:pPr>
              <w:rPr>
                <w:sz w:val="24"/>
                <w:szCs w:val="24"/>
              </w:rPr>
            </w:pPr>
            <w:r>
              <w:rPr>
                <w:sz w:val="24"/>
                <w:szCs w:val="24"/>
              </w:rPr>
              <w:t>.</w:t>
            </w:r>
          </w:p>
          <w:p w:rsidR="00BC2AE7" w:rsidRDefault="00BC2AE7" w:rsidP="00DF337C">
            <w:pPr>
              <w:rPr>
                <w:sz w:val="24"/>
                <w:szCs w:val="24"/>
              </w:rPr>
            </w:pPr>
          </w:p>
        </w:tc>
        <w:tc>
          <w:tcPr>
            <w:tcW w:w="820" w:type="dxa"/>
            <w:tcBorders>
              <w:bottom w:val="single" w:sz="8" w:space="0" w:color="auto"/>
            </w:tcBorders>
            <w:vAlign w:val="bottom"/>
          </w:tcPr>
          <w:p w:rsidR="00DF337C" w:rsidRDefault="00DF337C" w:rsidP="00DF337C">
            <w:pPr>
              <w:rPr>
                <w:sz w:val="24"/>
                <w:szCs w:val="24"/>
              </w:rPr>
            </w:pPr>
          </w:p>
        </w:tc>
        <w:tc>
          <w:tcPr>
            <w:tcW w:w="460" w:type="dxa"/>
            <w:tcBorders>
              <w:bottom w:val="single" w:sz="8" w:space="0" w:color="auto"/>
            </w:tcBorders>
            <w:vAlign w:val="bottom"/>
          </w:tcPr>
          <w:p w:rsidR="00DF337C" w:rsidRDefault="00DF337C" w:rsidP="00DF337C">
            <w:pPr>
              <w:rPr>
                <w:sz w:val="24"/>
                <w:szCs w:val="24"/>
              </w:rPr>
            </w:pPr>
          </w:p>
        </w:tc>
        <w:tc>
          <w:tcPr>
            <w:tcW w:w="960" w:type="dxa"/>
            <w:tcBorders>
              <w:bottom w:val="single" w:sz="8" w:space="0" w:color="auto"/>
              <w:right w:val="single" w:sz="8" w:space="0" w:color="auto"/>
            </w:tcBorders>
            <w:vAlign w:val="bottom"/>
          </w:tcPr>
          <w:p w:rsidR="00DF337C" w:rsidRDefault="00DF337C" w:rsidP="00DF337C">
            <w:pPr>
              <w:rPr>
                <w:sz w:val="24"/>
                <w:szCs w:val="24"/>
              </w:rPr>
            </w:pPr>
          </w:p>
        </w:tc>
        <w:tc>
          <w:tcPr>
            <w:tcW w:w="1980" w:type="dxa"/>
            <w:tcBorders>
              <w:bottom w:val="single" w:sz="8" w:space="0" w:color="auto"/>
              <w:right w:val="single" w:sz="8" w:space="0" w:color="auto"/>
            </w:tcBorders>
            <w:vAlign w:val="bottom"/>
          </w:tcPr>
          <w:p w:rsidR="00DF337C" w:rsidRDefault="00DF337C" w:rsidP="00DF337C">
            <w:pPr>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lastRenderedPageBreak/>
              <w:t>6</w:t>
            </w:r>
          </w:p>
        </w:tc>
        <w:tc>
          <w:tcPr>
            <w:tcW w:w="2480" w:type="dxa"/>
            <w:tcBorders>
              <w:right w:val="single" w:sz="8" w:space="0" w:color="auto"/>
            </w:tcBorders>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«Известное</w:t>
            </w:r>
          </w:p>
        </w:tc>
        <w:tc>
          <w:tcPr>
            <w:tcW w:w="4260" w:type="dxa"/>
            <w:tcBorders>
              <w:right w:val="single" w:sz="8" w:space="0" w:color="auto"/>
            </w:tcBorders>
            <w:vAlign w:val="bottom"/>
          </w:tcPr>
          <w:p w:rsidR="00DF337C" w:rsidRDefault="00DF337C" w:rsidP="00BC2AE7">
            <w:pPr>
              <w:spacing w:after="0" w:line="260" w:lineRule="exact"/>
              <w:ind w:left="100"/>
              <w:rPr>
                <w:sz w:val="20"/>
                <w:szCs w:val="20"/>
              </w:rPr>
            </w:pPr>
            <w:r>
              <w:rPr>
                <w:rFonts w:ascii="Times New Roman" w:eastAsia="Times New Roman" w:hAnsi="Times New Roman" w:cs="Times New Roman"/>
                <w:sz w:val="24"/>
                <w:szCs w:val="24"/>
              </w:rPr>
              <w:t>Образовательное путешествие:</w:t>
            </w:r>
          </w:p>
        </w:tc>
        <w:tc>
          <w:tcPr>
            <w:tcW w:w="1420" w:type="dxa"/>
            <w:tcBorders>
              <w:right w:val="single" w:sz="8" w:space="0" w:color="auto"/>
            </w:tcBorders>
            <w:vAlign w:val="bottom"/>
          </w:tcPr>
          <w:p w:rsidR="00DF337C" w:rsidRDefault="00DF337C" w:rsidP="00BC2AE7">
            <w:pPr>
              <w:spacing w:after="0"/>
            </w:pPr>
          </w:p>
        </w:tc>
        <w:tc>
          <w:tcPr>
            <w:tcW w:w="4740" w:type="dxa"/>
            <w:gridSpan w:val="6"/>
            <w:tcBorders>
              <w:right w:val="single" w:sz="8" w:space="0" w:color="auto"/>
            </w:tcBorders>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DF337C" w:rsidRDefault="00DF337C" w:rsidP="00D4748C">
            <w:pPr>
              <w:spacing w:after="0" w:line="260"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неизвестное»</w:t>
            </w:r>
          </w:p>
        </w:tc>
        <w:tc>
          <w:tcPr>
            <w:tcW w:w="4260" w:type="dxa"/>
            <w:tcBorders>
              <w:right w:val="single" w:sz="8" w:space="0" w:color="auto"/>
            </w:tcBorders>
            <w:vAlign w:val="bottom"/>
          </w:tcPr>
          <w:p w:rsidR="00DF337C" w:rsidRDefault="00DF337C" w:rsidP="00FD262E">
            <w:pPr>
              <w:spacing w:after="0"/>
              <w:ind w:left="100"/>
              <w:rPr>
                <w:sz w:val="20"/>
                <w:szCs w:val="20"/>
              </w:rPr>
            </w:pPr>
            <w:r>
              <w:rPr>
                <w:rFonts w:ascii="Times New Roman" w:eastAsia="Times New Roman" w:hAnsi="Times New Roman" w:cs="Times New Roman"/>
                <w:sz w:val="24"/>
                <w:szCs w:val="24"/>
              </w:rPr>
              <w:t xml:space="preserve">(путешествие </w:t>
            </w:r>
            <w:r w:rsidR="00FD262E">
              <w:rPr>
                <w:rFonts w:ascii="Times New Roman" w:eastAsia="Times New Roman" w:hAnsi="Times New Roman" w:cs="Times New Roman"/>
                <w:sz w:val="24"/>
                <w:szCs w:val="24"/>
              </w:rPr>
              <w:t>по</w:t>
            </w:r>
            <w:r>
              <w:rPr>
                <w:rFonts w:ascii="Times New Roman" w:eastAsia="Times New Roman" w:hAnsi="Times New Roman" w:cs="Times New Roman"/>
                <w:sz w:val="24"/>
                <w:szCs w:val="24"/>
              </w:rPr>
              <w:t xml:space="preserve"> здани</w:t>
            </w:r>
            <w:r w:rsidR="00FD262E">
              <w:rPr>
                <w:rFonts w:ascii="Times New Roman" w:eastAsia="Times New Roman" w:hAnsi="Times New Roman" w:cs="Times New Roman"/>
                <w:sz w:val="24"/>
                <w:szCs w:val="24"/>
              </w:rPr>
              <w:t>ю</w:t>
            </w:r>
            <w:r>
              <w:rPr>
                <w:rFonts w:ascii="Times New Roman" w:eastAsia="Times New Roman" w:hAnsi="Times New Roman" w:cs="Times New Roman"/>
                <w:sz w:val="24"/>
                <w:szCs w:val="24"/>
              </w:rPr>
              <w:t xml:space="preserve"> школы)</w:t>
            </w:r>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7"/>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rPr>
                <w:sz w:val="24"/>
                <w:szCs w:val="24"/>
              </w:rPr>
            </w:pPr>
          </w:p>
        </w:tc>
        <w:tc>
          <w:tcPr>
            <w:tcW w:w="4260" w:type="dxa"/>
            <w:tcBorders>
              <w:right w:val="single" w:sz="8" w:space="0" w:color="auto"/>
            </w:tcBorders>
            <w:vAlign w:val="bottom"/>
          </w:tcPr>
          <w:p w:rsidR="00DF337C" w:rsidRDefault="00DF337C" w:rsidP="00BC2AE7">
            <w:pPr>
              <w:spacing w:after="0"/>
              <w:rPr>
                <w:sz w:val="24"/>
                <w:szCs w:val="24"/>
              </w:rPr>
            </w:pPr>
          </w:p>
        </w:tc>
        <w:tc>
          <w:tcPr>
            <w:tcW w:w="1420" w:type="dxa"/>
            <w:tcBorders>
              <w:right w:val="single" w:sz="8" w:space="0" w:color="auto"/>
            </w:tcBorders>
            <w:vAlign w:val="bottom"/>
          </w:tcPr>
          <w:p w:rsidR="00DF337C" w:rsidRDefault="00DF337C" w:rsidP="00BC2AE7">
            <w:pPr>
              <w:spacing w:after="0"/>
              <w:rPr>
                <w:sz w:val="24"/>
                <w:szCs w:val="24"/>
              </w:rPr>
            </w:pPr>
          </w:p>
        </w:tc>
        <w:tc>
          <w:tcPr>
            <w:tcW w:w="1680" w:type="dxa"/>
            <w:gridSpan w:val="2"/>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источниками</w:t>
            </w:r>
          </w:p>
        </w:tc>
        <w:tc>
          <w:tcPr>
            <w:tcW w:w="1640" w:type="dxa"/>
            <w:gridSpan w:val="2"/>
            <w:vAlign w:val="bottom"/>
          </w:tcPr>
          <w:p w:rsidR="00DF337C" w:rsidRDefault="00DF337C" w:rsidP="00BC2AE7">
            <w:pPr>
              <w:spacing w:after="0"/>
              <w:ind w:right="80"/>
              <w:jc w:val="right"/>
              <w:rPr>
                <w:sz w:val="20"/>
                <w:szCs w:val="20"/>
              </w:rPr>
            </w:pPr>
            <w:r>
              <w:rPr>
                <w:rFonts w:ascii="Times New Roman" w:eastAsia="Times New Roman" w:hAnsi="Times New Roman" w:cs="Times New Roman"/>
                <w:sz w:val="24"/>
                <w:szCs w:val="24"/>
              </w:rPr>
              <w:t>информации,</w:t>
            </w:r>
          </w:p>
        </w:tc>
        <w:tc>
          <w:tcPr>
            <w:tcW w:w="1420" w:type="dxa"/>
            <w:gridSpan w:val="2"/>
            <w:tcBorders>
              <w:right w:val="single" w:sz="8" w:space="0" w:color="auto"/>
            </w:tcBorders>
            <w:vAlign w:val="bottom"/>
          </w:tcPr>
          <w:p w:rsidR="00DF337C" w:rsidRDefault="00DF337C" w:rsidP="00BC2AE7">
            <w:pPr>
              <w:spacing w:after="0"/>
              <w:jc w:val="right"/>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rPr>
                <w:sz w:val="24"/>
                <w:szCs w:val="24"/>
              </w:rPr>
            </w:pPr>
          </w:p>
        </w:tc>
        <w:tc>
          <w:tcPr>
            <w:tcW w:w="4260" w:type="dxa"/>
            <w:tcBorders>
              <w:right w:val="single" w:sz="8" w:space="0" w:color="auto"/>
            </w:tcBorders>
            <w:vAlign w:val="bottom"/>
          </w:tcPr>
          <w:p w:rsidR="00DF337C" w:rsidRDefault="00DF337C" w:rsidP="00BC2AE7">
            <w:pPr>
              <w:spacing w:after="0"/>
              <w:rPr>
                <w:sz w:val="24"/>
                <w:szCs w:val="24"/>
              </w:rPr>
            </w:pPr>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426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42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2500" w:type="dxa"/>
            <w:gridSpan w:val="3"/>
            <w:tcBorders>
              <w:bottom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подготовка рассказа</w:t>
            </w:r>
          </w:p>
        </w:tc>
        <w:tc>
          <w:tcPr>
            <w:tcW w:w="820" w:type="dxa"/>
            <w:tcBorders>
              <w:bottom w:val="single" w:sz="8" w:space="0" w:color="auto"/>
            </w:tcBorders>
            <w:vAlign w:val="bottom"/>
          </w:tcPr>
          <w:p w:rsidR="00DF337C" w:rsidRDefault="00DF337C" w:rsidP="00BC2AE7">
            <w:pPr>
              <w:spacing w:after="0"/>
              <w:rPr>
                <w:sz w:val="24"/>
                <w:szCs w:val="24"/>
              </w:rPr>
            </w:pPr>
          </w:p>
        </w:tc>
        <w:tc>
          <w:tcPr>
            <w:tcW w:w="460" w:type="dxa"/>
            <w:tcBorders>
              <w:bottom w:val="single" w:sz="8" w:space="0" w:color="auto"/>
            </w:tcBorders>
            <w:vAlign w:val="bottom"/>
          </w:tcPr>
          <w:p w:rsidR="00DF337C" w:rsidRDefault="00DF337C" w:rsidP="00BC2AE7">
            <w:pPr>
              <w:spacing w:after="0"/>
              <w:rPr>
                <w:sz w:val="24"/>
                <w:szCs w:val="24"/>
              </w:rPr>
            </w:pPr>
          </w:p>
        </w:tc>
        <w:tc>
          <w:tcPr>
            <w:tcW w:w="96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980" w:type="dxa"/>
            <w:tcBorders>
              <w:bottom w:val="single" w:sz="8" w:space="0" w:color="auto"/>
              <w:right w:val="single" w:sz="8" w:space="0" w:color="auto"/>
            </w:tcBorders>
            <w:vAlign w:val="bottom"/>
          </w:tcPr>
          <w:p w:rsidR="00DF337C" w:rsidRDefault="00DF337C" w:rsidP="00BC2AE7">
            <w:pPr>
              <w:spacing w:after="0"/>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t>7</w:t>
            </w:r>
          </w:p>
        </w:tc>
        <w:tc>
          <w:tcPr>
            <w:tcW w:w="2480" w:type="dxa"/>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Культурное наследие,</w:t>
            </w:r>
          </w:p>
        </w:tc>
        <w:tc>
          <w:tcPr>
            <w:tcW w:w="4260" w:type="dxa"/>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Санкт-Петербург — молодой город</w:t>
            </w:r>
          </w:p>
        </w:tc>
        <w:tc>
          <w:tcPr>
            <w:tcW w:w="1420" w:type="dxa"/>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DF337C" w:rsidRDefault="00DF337C" w:rsidP="00D4748C">
            <w:pPr>
              <w:spacing w:line="260"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памятники истории</w:t>
            </w: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Европы. Петербургские памятники</w:t>
            </w:r>
          </w:p>
        </w:tc>
        <w:tc>
          <w:tcPr>
            <w:tcW w:w="1420" w:type="dxa"/>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подлинные и</w:t>
            </w: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всемирного и отечественного</w:t>
            </w:r>
          </w:p>
        </w:tc>
        <w:tc>
          <w:tcPr>
            <w:tcW w:w="1420" w:type="dxa"/>
            <w:tcBorders>
              <w:right w:val="single" w:sz="8" w:space="0" w:color="auto"/>
            </w:tcBorders>
            <w:vAlign w:val="bottom"/>
          </w:tcPr>
          <w:p w:rsidR="00DF337C" w:rsidRDefault="00DF337C" w:rsidP="00DF337C">
            <w:pPr>
              <w:rPr>
                <w:sz w:val="24"/>
                <w:szCs w:val="24"/>
              </w:rPr>
            </w:pPr>
          </w:p>
        </w:tc>
        <w:tc>
          <w:tcPr>
            <w:tcW w:w="16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40" w:type="dxa"/>
            <w:gridSpan w:val="2"/>
            <w:vAlign w:val="bottom"/>
          </w:tcPr>
          <w:p w:rsidR="00DF337C" w:rsidRDefault="00DF337C" w:rsidP="00DF337C">
            <w:pPr>
              <w:ind w:right="80"/>
              <w:jc w:val="right"/>
              <w:rPr>
                <w:sz w:val="20"/>
                <w:szCs w:val="20"/>
              </w:rPr>
            </w:pPr>
            <w:r>
              <w:rPr>
                <w:rFonts w:ascii="Times New Roman" w:eastAsia="Times New Roman" w:hAnsi="Times New Roman" w:cs="Times New Roman"/>
                <w:sz w:val="24"/>
                <w:szCs w:val="24"/>
              </w:rPr>
              <w:t>информации,</w:t>
            </w:r>
          </w:p>
        </w:tc>
        <w:tc>
          <w:tcPr>
            <w:tcW w:w="142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3"/>
                <w:szCs w:val="23"/>
              </w:rPr>
            </w:pPr>
          </w:p>
        </w:tc>
        <w:tc>
          <w:tcPr>
            <w:tcW w:w="2480" w:type="dxa"/>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стилизованные.</w:t>
            </w: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культурного наследия. Каждый</w:t>
            </w:r>
          </w:p>
        </w:tc>
        <w:tc>
          <w:tcPr>
            <w:tcW w:w="1420" w:type="dxa"/>
            <w:tcBorders>
              <w:right w:val="single" w:sz="8" w:space="0" w:color="auto"/>
            </w:tcBorders>
            <w:vAlign w:val="bottom"/>
          </w:tcPr>
          <w:p w:rsidR="00DF337C" w:rsidRDefault="00DF337C" w:rsidP="00DF337C">
            <w:pPr>
              <w:rPr>
                <w:sz w:val="23"/>
                <w:szCs w:val="23"/>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right w:val="single" w:sz="8" w:space="0" w:color="auto"/>
            </w:tcBorders>
            <w:vAlign w:val="bottom"/>
          </w:tcPr>
          <w:p w:rsidR="00DF337C" w:rsidRDefault="00DF337C" w:rsidP="00DF337C">
            <w:pPr>
              <w:rPr>
                <w:sz w:val="23"/>
                <w:szCs w:val="23"/>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rPr>
                <w:sz w:val="24"/>
                <w:szCs w:val="24"/>
              </w:rPr>
            </w:pP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петербургский памятник,</w:t>
            </w:r>
          </w:p>
        </w:tc>
        <w:tc>
          <w:tcPr>
            <w:tcW w:w="1420" w:type="dxa"/>
            <w:tcBorders>
              <w:right w:val="single" w:sz="8" w:space="0" w:color="auto"/>
            </w:tcBorders>
            <w:vAlign w:val="bottom"/>
          </w:tcPr>
          <w:p w:rsidR="00DF337C" w:rsidRDefault="00DF337C" w:rsidP="00DF337C">
            <w:pPr>
              <w:rPr>
                <w:sz w:val="24"/>
                <w:szCs w:val="24"/>
              </w:rPr>
            </w:pPr>
          </w:p>
        </w:tc>
        <w:tc>
          <w:tcPr>
            <w:tcW w:w="2500" w:type="dxa"/>
            <w:gridSpan w:val="3"/>
            <w:vAlign w:val="bottom"/>
          </w:tcPr>
          <w:p w:rsidR="00DF337C" w:rsidRDefault="00DF337C" w:rsidP="00DF337C">
            <w:pPr>
              <w:ind w:left="80"/>
              <w:rPr>
                <w:sz w:val="20"/>
                <w:szCs w:val="20"/>
              </w:rPr>
            </w:pPr>
            <w:r>
              <w:rPr>
                <w:rFonts w:ascii="Times New Roman" w:eastAsia="Times New Roman" w:hAnsi="Times New Roman" w:cs="Times New Roman"/>
                <w:sz w:val="24"/>
                <w:szCs w:val="24"/>
              </w:rPr>
              <w:t>подготовка рассказа</w:t>
            </w:r>
          </w:p>
        </w:tc>
        <w:tc>
          <w:tcPr>
            <w:tcW w:w="8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960" w:type="dxa"/>
            <w:tcBorders>
              <w:right w:val="single" w:sz="8" w:space="0" w:color="auto"/>
            </w:tcBorders>
            <w:vAlign w:val="bottom"/>
          </w:tcPr>
          <w:p w:rsidR="00DF337C" w:rsidRDefault="00DF337C" w:rsidP="00DF337C">
            <w:pPr>
              <w:rPr>
                <w:sz w:val="24"/>
                <w:szCs w:val="24"/>
              </w:rPr>
            </w:pPr>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rPr>
                <w:sz w:val="24"/>
                <w:szCs w:val="24"/>
              </w:rPr>
            </w:pP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напоминающий о всемирном</w:t>
            </w:r>
          </w:p>
        </w:tc>
        <w:tc>
          <w:tcPr>
            <w:tcW w:w="1420" w:type="dxa"/>
            <w:tcBorders>
              <w:right w:val="single" w:sz="8" w:space="0" w:color="auto"/>
            </w:tcBorders>
            <w:vAlign w:val="bottom"/>
          </w:tcPr>
          <w:p w:rsidR="00DF337C" w:rsidRDefault="00DF337C" w:rsidP="00DF337C">
            <w:pPr>
              <w:rPr>
                <w:sz w:val="24"/>
                <w:szCs w:val="24"/>
              </w:rPr>
            </w:pPr>
          </w:p>
        </w:tc>
        <w:tc>
          <w:tcPr>
            <w:tcW w:w="12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820" w:type="dxa"/>
            <w:vAlign w:val="bottom"/>
          </w:tcPr>
          <w:p w:rsidR="00DF337C" w:rsidRDefault="00DF337C" w:rsidP="00DF337C">
            <w:pPr>
              <w:rPr>
                <w:sz w:val="24"/>
                <w:szCs w:val="24"/>
              </w:rPr>
            </w:pPr>
          </w:p>
        </w:tc>
        <w:tc>
          <w:tcPr>
            <w:tcW w:w="8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960" w:type="dxa"/>
            <w:tcBorders>
              <w:right w:val="single" w:sz="8" w:space="0" w:color="auto"/>
            </w:tcBorders>
            <w:vAlign w:val="bottom"/>
          </w:tcPr>
          <w:p w:rsidR="00DF337C" w:rsidRDefault="00DF337C" w:rsidP="00DF337C">
            <w:pPr>
              <w:rPr>
                <w:sz w:val="24"/>
                <w:szCs w:val="24"/>
              </w:rPr>
            </w:pPr>
          </w:p>
        </w:tc>
        <w:tc>
          <w:tcPr>
            <w:tcW w:w="1980" w:type="dxa"/>
            <w:tcBorders>
              <w:right w:val="single" w:sz="8" w:space="0" w:color="auto"/>
            </w:tcBorders>
            <w:vAlign w:val="bottom"/>
          </w:tcPr>
          <w:p w:rsidR="00DF337C" w:rsidRDefault="00DF337C" w:rsidP="00DF337C">
            <w:pPr>
              <w:rPr>
                <w:sz w:val="24"/>
                <w:szCs w:val="24"/>
              </w:rPr>
            </w:pPr>
          </w:p>
        </w:tc>
      </w:tr>
      <w:tr w:rsidR="00BC2AE7" w:rsidTr="005F5B21">
        <w:trPr>
          <w:trHeight w:val="1631"/>
        </w:trPr>
        <w:tc>
          <w:tcPr>
            <w:tcW w:w="560" w:type="dxa"/>
            <w:tcBorders>
              <w:left w:val="single" w:sz="8" w:space="0" w:color="auto"/>
              <w:right w:val="single" w:sz="8" w:space="0" w:color="auto"/>
            </w:tcBorders>
            <w:vAlign w:val="bottom"/>
          </w:tcPr>
          <w:p w:rsidR="00BC2AE7" w:rsidRDefault="00BC2AE7" w:rsidP="00DF337C">
            <w:pPr>
              <w:rPr>
                <w:sz w:val="24"/>
                <w:szCs w:val="24"/>
              </w:rPr>
            </w:pPr>
          </w:p>
        </w:tc>
        <w:tc>
          <w:tcPr>
            <w:tcW w:w="2480" w:type="dxa"/>
            <w:tcBorders>
              <w:right w:val="single" w:sz="8" w:space="0" w:color="auto"/>
            </w:tcBorders>
            <w:vAlign w:val="bottom"/>
          </w:tcPr>
          <w:p w:rsidR="00BC2AE7" w:rsidRDefault="00BC2AE7" w:rsidP="00DF337C">
            <w:pPr>
              <w:rPr>
                <w:sz w:val="24"/>
                <w:szCs w:val="24"/>
              </w:rPr>
            </w:pPr>
          </w:p>
        </w:tc>
        <w:tc>
          <w:tcPr>
            <w:tcW w:w="4260" w:type="dxa"/>
            <w:tcBorders>
              <w:right w:val="single" w:sz="8" w:space="0" w:color="auto"/>
            </w:tcBorders>
            <w:vAlign w:val="bottom"/>
          </w:tcPr>
          <w:p w:rsidR="00BC2AE7" w:rsidRDefault="00BC2AE7" w:rsidP="005F5B21">
            <w:pPr>
              <w:ind w:left="100"/>
              <w:rPr>
                <w:sz w:val="20"/>
                <w:szCs w:val="20"/>
              </w:rPr>
            </w:pPr>
            <w:r>
              <w:rPr>
                <w:rFonts w:ascii="Times New Roman" w:eastAsia="Times New Roman" w:hAnsi="Times New Roman" w:cs="Times New Roman"/>
                <w:sz w:val="24"/>
                <w:szCs w:val="24"/>
              </w:rPr>
              <w:t>петербургского наследия, хранит</w:t>
            </w:r>
          </w:p>
          <w:p w:rsidR="00BC2AE7" w:rsidRDefault="00BC2AE7" w:rsidP="005F5B21">
            <w:pPr>
              <w:ind w:left="100"/>
              <w:rPr>
                <w:sz w:val="20"/>
                <w:szCs w:val="20"/>
              </w:rPr>
            </w:pPr>
            <w:r>
              <w:rPr>
                <w:rFonts w:ascii="Times New Roman" w:eastAsia="Times New Roman" w:hAnsi="Times New Roman" w:cs="Times New Roman"/>
                <w:sz w:val="24"/>
                <w:szCs w:val="24"/>
              </w:rPr>
              <w:t>память о своих создателях, о жизни</w:t>
            </w:r>
          </w:p>
          <w:p w:rsidR="00BC2AE7" w:rsidRDefault="00BC2AE7" w:rsidP="005F5B21">
            <w:pPr>
              <w:ind w:left="100"/>
              <w:rPr>
                <w:sz w:val="20"/>
                <w:szCs w:val="20"/>
              </w:rPr>
            </w:pPr>
            <w:r>
              <w:rPr>
                <w:rFonts w:ascii="Times New Roman" w:eastAsia="Times New Roman" w:hAnsi="Times New Roman" w:cs="Times New Roman"/>
                <w:sz w:val="24"/>
                <w:szCs w:val="24"/>
              </w:rPr>
              <w:t>петербуржцев.</w:t>
            </w:r>
          </w:p>
        </w:tc>
        <w:tc>
          <w:tcPr>
            <w:tcW w:w="1420" w:type="dxa"/>
            <w:tcBorders>
              <w:right w:val="single" w:sz="8" w:space="0" w:color="auto"/>
            </w:tcBorders>
            <w:vAlign w:val="bottom"/>
          </w:tcPr>
          <w:p w:rsidR="00BC2AE7" w:rsidRDefault="00BC2AE7" w:rsidP="00DF337C">
            <w:pPr>
              <w:rPr>
                <w:sz w:val="24"/>
                <w:szCs w:val="24"/>
              </w:rPr>
            </w:pPr>
          </w:p>
        </w:tc>
        <w:tc>
          <w:tcPr>
            <w:tcW w:w="1680" w:type="dxa"/>
            <w:gridSpan w:val="2"/>
            <w:vAlign w:val="bottom"/>
          </w:tcPr>
          <w:p w:rsidR="00BC2AE7" w:rsidRDefault="00BC2AE7" w:rsidP="00DF337C">
            <w:pPr>
              <w:rPr>
                <w:sz w:val="24"/>
                <w:szCs w:val="24"/>
              </w:rPr>
            </w:pPr>
          </w:p>
        </w:tc>
        <w:tc>
          <w:tcPr>
            <w:tcW w:w="3060" w:type="dxa"/>
            <w:gridSpan w:val="4"/>
            <w:tcBorders>
              <w:right w:val="single" w:sz="8" w:space="0" w:color="auto"/>
            </w:tcBorders>
            <w:vAlign w:val="bottom"/>
          </w:tcPr>
          <w:p w:rsidR="00BC2AE7" w:rsidRDefault="00BC2AE7" w:rsidP="00DF337C">
            <w:pPr>
              <w:rPr>
                <w:sz w:val="24"/>
                <w:szCs w:val="24"/>
              </w:rPr>
            </w:pPr>
          </w:p>
        </w:tc>
        <w:tc>
          <w:tcPr>
            <w:tcW w:w="1980" w:type="dxa"/>
            <w:tcBorders>
              <w:left w:val="single" w:sz="8" w:space="0" w:color="auto"/>
              <w:right w:val="single" w:sz="8" w:space="0" w:color="auto"/>
            </w:tcBorders>
            <w:vAlign w:val="bottom"/>
          </w:tcPr>
          <w:p w:rsidR="00BC2AE7" w:rsidRDefault="00BC2AE7" w:rsidP="00DF337C">
            <w:pPr>
              <w:rPr>
                <w:sz w:val="24"/>
                <w:szCs w:val="24"/>
              </w:rPr>
            </w:pPr>
          </w:p>
        </w:tc>
      </w:tr>
    </w:tbl>
    <w:p w:rsidR="00DF337C" w:rsidRDefault="00DF337C" w:rsidP="00DF337C">
      <w:pPr>
        <w:sectPr w:rsidR="00DF337C">
          <w:pgSz w:w="16840" w:h="11906" w:orient="landscape"/>
          <w:pgMar w:top="1128" w:right="758" w:bottom="364" w:left="640" w:header="0" w:footer="0" w:gutter="0"/>
          <w:cols w:space="720" w:equalWidth="0">
            <w:col w:w="15440"/>
          </w:cols>
        </w:sectPr>
      </w:pPr>
    </w:p>
    <w:tbl>
      <w:tblPr>
        <w:tblW w:w="0" w:type="auto"/>
        <w:tblLayout w:type="fixed"/>
        <w:tblCellMar>
          <w:left w:w="0" w:type="dxa"/>
          <w:right w:w="0" w:type="dxa"/>
        </w:tblCellMar>
        <w:tblLook w:val="04A0"/>
      </w:tblPr>
      <w:tblGrid>
        <w:gridCol w:w="10"/>
        <w:gridCol w:w="550"/>
        <w:gridCol w:w="10"/>
        <w:gridCol w:w="2470"/>
        <w:gridCol w:w="10"/>
        <w:gridCol w:w="4250"/>
        <w:gridCol w:w="10"/>
        <w:gridCol w:w="1410"/>
        <w:gridCol w:w="10"/>
        <w:gridCol w:w="1550"/>
        <w:gridCol w:w="30"/>
        <w:gridCol w:w="1630"/>
        <w:gridCol w:w="30"/>
        <w:gridCol w:w="1490"/>
        <w:gridCol w:w="10"/>
        <w:gridCol w:w="1970"/>
        <w:gridCol w:w="10"/>
      </w:tblGrid>
      <w:tr w:rsidR="00DF337C" w:rsidTr="002B55CE">
        <w:trPr>
          <w:gridBefore w:val="1"/>
          <w:wBefore w:w="10" w:type="dxa"/>
          <w:trHeight w:val="278"/>
        </w:trPr>
        <w:tc>
          <w:tcPr>
            <w:tcW w:w="560" w:type="dxa"/>
            <w:gridSpan w:val="2"/>
            <w:tcBorders>
              <w:top w:val="single" w:sz="8" w:space="0" w:color="auto"/>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top w:val="single" w:sz="8" w:space="0" w:color="auto"/>
              <w:right w:val="single" w:sz="8" w:space="0" w:color="auto"/>
            </w:tcBorders>
            <w:vAlign w:val="bottom"/>
          </w:tcPr>
          <w:p w:rsidR="00DF337C" w:rsidRDefault="00DF337C" w:rsidP="00DF337C">
            <w:pPr>
              <w:rPr>
                <w:sz w:val="24"/>
                <w:szCs w:val="24"/>
              </w:rPr>
            </w:pPr>
          </w:p>
        </w:tc>
        <w:tc>
          <w:tcPr>
            <w:tcW w:w="4260" w:type="dxa"/>
            <w:gridSpan w:val="2"/>
            <w:tcBorders>
              <w:top w:val="single" w:sz="8" w:space="0" w:color="auto"/>
              <w:right w:val="single" w:sz="8" w:space="0" w:color="auto"/>
            </w:tcBorders>
            <w:vAlign w:val="bottom"/>
          </w:tcPr>
          <w:p w:rsidR="00DF337C" w:rsidRDefault="00DF337C" w:rsidP="00DF337C">
            <w:pPr>
              <w:ind w:left="100"/>
              <w:rPr>
                <w:sz w:val="20"/>
                <w:szCs w:val="20"/>
              </w:rPr>
            </w:pPr>
          </w:p>
        </w:tc>
        <w:tc>
          <w:tcPr>
            <w:tcW w:w="1420" w:type="dxa"/>
            <w:gridSpan w:val="2"/>
            <w:tcBorders>
              <w:top w:val="single" w:sz="8" w:space="0" w:color="auto"/>
              <w:right w:val="single" w:sz="8" w:space="0" w:color="auto"/>
            </w:tcBorders>
            <w:vAlign w:val="bottom"/>
          </w:tcPr>
          <w:p w:rsidR="00DF337C" w:rsidRDefault="00DF337C" w:rsidP="00DF337C">
            <w:pPr>
              <w:rPr>
                <w:sz w:val="24"/>
                <w:szCs w:val="24"/>
              </w:rPr>
            </w:pPr>
          </w:p>
        </w:tc>
        <w:tc>
          <w:tcPr>
            <w:tcW w:w="1580" w:type="dxa"/>
            <w:gridSpan w:val="2"/>
            <w:tcBorders>
              <w:top w:val="single" w:sz="8" w:space="0" w:color="auto"/>
            </w:tcBorders>
            <w:vAlign w:val="bottom"/>
          </w:tcPr>
          <w:p w:rsidR="00DF337C" w:rsidRDefault="00DF337C" w:rsidP="00DF337C">
            <w:pPr>
              <w:rPr>
                <w:sz w:val="24"/>
                <w:szCs w:val="24"/>
              </w:rPr>
            </w:pPr>
          </w:p>
        </w:tc>
        <w:tc>
          <w:tcPr>
            <w:tcW w:w="1660" w:type="dxa"/>
            <w:gridSpan w:val="2"/>
            <w:tcBorders>
              <w:top w:val="single" w:sz="8" w:space="0" w:color="auto"/>
            </w:tcBorders>
            <w:vAlign w:val="bottom"/>
          </w:tcPr>
          <w:p w:rsidR="00DF337C" w:rsidRDefault="00DF337C" w:rsidP="00DF337C">
            <w:pPr>
              <w:rPr>
                <w:sz w:val="24"/>
                <w:szCs w:val="24"/>
              </w:rPr>
            </w:pPr>
          </w:p>
        </w:tc>
        <w:tc>
          <w:tcPr>
            <w:tcW w:w="1500" w:type="dxa"/>
            <w:gridSpan w:val="2"/>
            <w:tcBorders>
              <w:top w:val="single" w:sz="8" w:space="0" w:color="auto"/>
              <w:right w:val="single" w:sz="8" w:space="0" w:color="auto"/>
            </w:tcBorders>
            <w:vAlign w:val="bottom"/>
          </w:tcPr>
          <w:p w:rsidR="00DF337C" w:rsidRDefault="00DF337C" w:rsidP="00DF337C">
            <w:pPr>
              <w:rPr>
                <w:sz w:val="24"/>
                <w:szCs w:val="24"/>
              </w:rPr>
            </w:pPr>
          </w:p>
        </w:tc>
        <w:tc>
          <w:tcPr>
            <w:tcW w:w="1980" w:type="dxa"/>
            <w:gridSpan w:val="2"/>
            <w:tcBorders>
              <w:top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BC2AE7">
            <w:pPr>
              <w:rPr>
                <w:sz w:val="20"/>
                <w:szCs w:val="20"/>
              </w:rPr>
            </w:pP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rPr>
                <w:sz w:val="24"/>
                <w:szCs w:val="24"/>
              </w:rPr>
            </w:pPr>
          </w:p>
        </w:tc>
        <w:tc>
          <w:tcPr>
            <w:tcW w:w="1660" w:type="dxa"/>
            <w:gridSpan w:val="2"/>
            <w:vAlign w:val="bottom"/>
          </w:tcPr>
          <w:p w:rsidR="00DF337C" w:rsidRDefault="00DF337C" w:rsidP="00DF337C">
            <w:pPr>
              <w:rPr>
                <w:sz w:val="24"/>
                <w:szCs w:val="24"/>
              </w:rPr>
            </w:pPr>
          </w:p>
        </w:tc>
        <w:tc>
          <w:tcPr>
            <w:tcW w:w="1500" w:type="dxa"/>
            <w:gridSpan w:val="2"/>
            <w:tcBorders>
              <w:right w:val="single" w:sz="8" w:space="0" w:color="auto"/>
            </w:tcBorders>
            <w:vAlign w:val="bottom"/>
          </w:tcPr>
          <w:p w:rsidR="00DF337C" w:rsidRDefault="00DF337C" w:rsidP="00DF337C">
            <w:pPr>
              <w:rPr>
                <w:sz w:val="24"/>
                <w:szCs w:val="24"/>
              </w:rPr>
            </w:pP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80"/>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ind w:left="100"/>
              <w:rPr>
                <w:sz w:val="20"/>
                <w:szCs w:val="20"/>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580" w:type="dxa"/>
            <w:gridSpan w:val="2"/>
            <w:tcBorders>
              <w:bottom w:val="single" w:sz="8" w:space="0" w:color="auto"/>
            </w:tcBorders>
            <w:vAlign w:val="bottom"/>
          </w:tcPr>
          <w:p w:rsidR="00DF337C" w:rsidRDefault="00DF337C" w:rsidP="00DF337C">
            <w:pPr>
              <w:rPr>
                <w:sz w:val="24"/>
                <w:szCs w:val="24"/>
              </w:rPr>
            </w:pPr>
          </w:p>
        </w:tc>
        <w:tc>
          <w:tcPr>
            <w:tcW w:w="1660" w:type="dxa"/>
            <w:gridSpan w:val="2"/>
            <w:tcBorders>
              <w:bottom w:val="single" w:sz="8" w:space="0" w:color="auto"/>
            </w:tcBorders>
            <w:vAlign w:val="bottom"/>
          </w:tcPr>
          <w:p w:rsidR="00DF337C" w:rsidRDefault="00DF337C" w:rsidP="00DF337C">
            <w:pPr>
              <w:rPr>
                <w:sz w:val="24"/>
                <w:szCs w:val="24"/>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8</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Основание</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Основные даты, события. Личность</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Петербурга.</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Петра I.</w:t>
            </w: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rPr>
                <w:sz w:val="24"/>
                <w:szCs w:val="24"/>
              </w:rPr>
            </w:pP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DF337C">
            <w:pPr>
              <w:ind w:left="18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rPr>
                <w:sz w:val="24"/>
                <w:szCs w:val="24"/>
              </w:rPr>
            </w:pP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3240" w:type="dxa"/>
            <w:gridSpan w:val="4"/>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подготовка рассказа</w:t>
            </w: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2" w:lineRule="exact"/>
              <w:ind w:left="120"/>
              <w:rPr>
                <w:sz w:val="20"/>
                <w:szCs w:val="20"/>
              </w:rPr>
            </w:pPr>
            <w:r>
              <w:rPr>
                <w:rFonts w:ascii="Times New Roman" w:eastAsia="Times New Roman" w:hAnsi="Times New Roman" w:cs="Times New Roman"/>
                <w:sz w:val="24"/>
                <w:szCs w:val="24"/>
              </w:rPr>
              <w:t>9</w:t>
            </w:r>
          </w:p>
        </w:tc>
        <w:tc>
          <w:tcPr>
            <w:tcW w:w="2480" w:type="dxa"/>
            <w:gridSpan w:val="2"/>
            <w:tcBorders>
              <w:right w:val="single" w:sz="8" w:space="0" w:color="auto"/>
            </w:tcBorders>
            <w:vAlign w:val="bottom"/>
          </w:tcPr>
          <w:p w:rsidR="00DF337C" w:rsidRDefault="00DF337C" w:rsidP="00DF337C">
            <w:pPr>
              <w:spacing w:line="262" w:lineRule="exact"/>
              <w:ind w:left="80"/>
              <w:rPr>
                <w:sz w:val="20"/>
                <w:szCs w:val="20"/>
              </w:rPr>
            </w:pPr>
            <w:r>
              <w:rPr>
                <w:rFonts w:ascii="Times New Roman" w:eastAsia="Times New Roman" w:hAnsi="Times New Roman" w:cs="Times New Roman"/>
                <w:sz w:val="24"/>
                <w:szCs w:val="24"/>
              </w:rPr>
              <w:t>Петропавловская</w:t>
            </w:r>
          </w:p>
        </w:tc>
        <w:tc>
          <w:tcPr>
            <w:tcW w:w="4260" w:type="dxa"/>
            <w:gridSpan w:val="2"/>
            <w:tcBorders>
              <w:right w:val="single" w:sz="8" w:space="0" w:color="auto"/>
            </w:tcBorders>
            <w:vAlign w:val="bottom"/>
          </w:tcPr>
          <w:p w:rsidR="00DF337C" w:rsidRDefault="00DF337C" w:rsidP="00DF337C">
            <w:pPr>
              <w:spacing w:line="262" w:lineRule="exact"/>
              <w:ind w:left="100"/>
              <w:rPr>
                <w:sz w:val="20"/>
                <w:szCs w:val="20"/>
              </w:rPr>
            </w:pPr>
            <w:r>
              <w:rPr>
                <w:rFonts w:ascii="Times New Roman" w:eastAsia="Times New Roman" w:hAnsi="Times New Roman" w:cs="Times New Roman"/>
                <w:sz w:val="24"/>
                <w:szCs w:val="24"/>
              </w:rPr>
              <w:t>«Здесь будет город заложен». Легенда</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2"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Pr="00D4748C" w:rsidRDefault="00DF337C" w:rsidP="00DF337C">
            <w:pPr>
              <w:spacing w:line="262" w:lineRule="exact"/>
              <w:ind w:left="100"/>
              <w:rPr>
                <w:rFonts w:ascii="Times New Roman" w:hAnsi="Times New Roman" w:cs="Times New Roman"/>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крепость</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основания Петербурга.</w:t>
            </w: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rPr>
                <w:sz w:val="24"/>
                <w:szCs w:val="24"/>
              </w:rPr>
            </w:pP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DF337C">
            <w:pPr>
              <w:ind w:left="18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580" w:type="dxa"/>
            <w:gridSpan w:val="2"/>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рассказа</w:t>
            </w:r>
          </w:p>
        </w:tc>
        <w:tc>
          <w:tcPr>
            <w:tcW w:w="1660" w:type="dxa"/>
            <w:gridSpan w:val="2"/>
            <w:tcBorders>
              <w:bottom w:val="single" w:sz="8" w:space="0" w:color="auto"/>
            </w:tcBorders>
            <w:vAlign w:val="bottom"/>
          </w:tcPr>
          <w:p w:rsidR="00DF337C" w:rsidRDefault="00DF337C" w:rsidP="00DF337C">
            <w:pPr>
              <w:rPr>
                <w:sz w:val="24"/>
                <w:szCs w:val="24"/>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10</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Домик Петра I</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История постройки. Почему домик, а</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не дворец?</w:t>
            </w: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gridSpan w:val="2"/>
            <w:tcBorders>
              <w:right w:val="single" w:sz="8" w:space="0" w:color="auto"/>
            </w:tcBorders>
            <w:vAlign w:val="bottom"/>
          </w:tcPr>
          <w:p w:rsidR="00DF337C" w:rsidRDefault="00DF337C" w:rsidP="00BC2AE7">
            <w:pPr>
              <w:spacing w:after="0"/>
              <w:rPr>
                <w:sz w:val="24"/>
                <w:szCs w:val="24"/>
              </w:rPr>
            </w:pPr>
          </w:p>
        </w:tc>
        <w:tc>
          <w:tcPr>
            <w:tcW w:w="4260" w:type="dxa"/>
            <w:gridSpan w:val="2"/>
            <w:tcBorders>
              <w:right w:val="single" w:sz="8" w:space="0" w:color="auto"/>
            </w:tcBorders>
            <w:vAlign w:val="bottom"/>
          </w:tcPr>
          <w:p w:rsidR="00DF337C" w:rsidRDefault="00DF337C" w:rsidP="00BC2AE7">
            <w:pPr>
              <w:spacing w:after="0"/>
              <w:rPr>
                <w:sz w:val="24"/>
                <w:szCs w:val="24"/>
              </w:rPr>
            </w:pPr>
          </w:p>
        </w:tc>
        <w:tc>
          <w:tcPr>
            <w:tcW w:w="1420" w:type="dxa"/>
            <w:gridSpan w:val="2"/>
            <w:tcBorders>
              <w:right w:val="single" w:sz="8" w:space="0" w:color="auto"/>
            </w:tcBorders>
            <w:vAlign w:val="bottom"/>
          </w:tcPr>
          <w:p w:rsidR="00DF337C" w:rsidRDefault="00DF337C" w:rsidP="00BC2AE7">
            <w:pPr>
              <w:spacing w:after="0"/>
              <w:rPr>
                <w:sz w:val="24"/>
                <w:szCs w:val="24"/>
              </w:rPr>
            </w:pPr>
          </w:p>
        </w:tc>
        <w:tc>
          <w:tcPr>
            <w:tcW w:w="1580" w:type="dxa"/>
            <w:gridSpan w:val="2"/>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BC2AE7">
            <w:pPr>
              <w:spacing w:after="0"/>
              <w:ind w:left="18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BC2AE7">
            <w:pPr>
              <w:spacing w:after="0"/>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DF337C" w:rsidRDefault="00DF337C" w:rsidP="00BC2AE7">
            <w:pPr>
              <w:spacing w:after="0"/>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740" w:type="dxa"/>
            <w:gridSpan w:val="6"/>
            <w:tcBorders>
              <w:bottom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11</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Первая площадь</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 xml:space="preserve">Понятие «площадь». Для чего </w:t>
            </w:r>
            <w:proofErr w:type="gramStart"/>
            <w:r>
              <w:rPr>
                <w:rFonts w:ascii="Times New Roman" w:eastAsia="Times New Roman" w:hAnsi="Times New Roman" w:cs="Times New Roman"/>
                <w:sz w:val="24"/>
                <w:szCs w:val="24"/>
              </w:rPr>
              <w:t>нужна</w:t>
            </w:r>
            <w:proofErr w:type="gramEnd"/>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gridSpan w:val="2"/>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города</w:t>
            </w:r>
          </w:p>
        </w:tc>
        <w:tc>
          <w:tcPr>
            <w:tcW w:w="4260" w:type="dxa"/>
            <w:gridSpan w:val="2"/>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площадь.</w:t>
            </w:r>
          </w:p>
        </w:tc>
        <w:tc>
          <w:tcPr>
            <w:tcW w:w="1420" w:type="dxa"/>
            <w:gridSpan w:val="2"/>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BC2AE7">
            <w:pPr>
              <w:spacing w:after="0"/>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rPr>
                <w:sz w:val="24"/>
                <w:szCs w:val="24"/>
              </w:rPr>
            </w:pP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DF337C">
            <w:pPr>
              <w:ind w:left="14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составление</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3240" w:type="dxa"/>
            <w:gridSpan w:val="4"/>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плана, подготовка рассказа</w:t>
            </w: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12</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Д. </w:t>
            </w:r>
            <w:proofErr w:type="spellStart"/>
            <w:r>
              <w:rPr>
                <w:rFonts w:ascii="Times New Roman" w:eastAsia="Times New Roman" w:hAnsi="Times New Roman" w:cs="Times New Roman"/>
                <w:sz w:val="24"/>
                <w:szCs w:val="24"/>
              </w:rPr>
              <w:t>Трезини</w:t>
            </w:r>
            <w:proofErr w:type="spellEnd"/>
            <w:r>
              <w:rPr>
                <w:rFonts w:ascii="Times New Roman" w:eastAsia="Times New Roman" w:hAnsi="Times New Roman" w:cs="Times New Roman"/>
                <w:sz w:val="24"/>
                <w:szCs w:val="24"/>
              </w:rPr>
              <w:t xml:space="preserve"> – первый</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Понятие «архитектор». Откуда</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архитектор города</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 xml:space="preserve">приглашались архитекторы </w:t>
            </w:r>
            <w:proofErr w:type="gramStart"/>
            <w:r>
              <w:rPr>
                <w:rFonts w:ascii="Times New Roman" w:eastAsia="Times New Roman" w:hAnsi="Times New Roman" w:cs="Times New Roman"/>
                <w:sz w:val="24"/>
                <w:szCs w:val="24"/>
              </w:rPr>
              <w:t>для</w:t>
            </w:r>
            <w:proofErr w:type="gramEnd"/>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строительства города. Биография Д.</w:t>
            </w: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DF337C">
            <w:pPr>
              <w:ind w:left="18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ind w:left="100"/>
              <w:rPr>
                <w:sz w:val="20"/>
                <w:szCs w:val="20"/>
              </w:rPr>
            </w:pPr>
            <w:proofErr w:type="spellStart"/>
            <w:r>
              <w:rPr>
                <w:rFonts w:ascii="Times New Roman" w:eastAsia="Times New Roman" w:hAnsi="Times New Roman" w:cs="Times New Roman"/>
                <w:sz w:val="24"/>
                <w:szCs w:val="24"/>
              </w:rPr>
              <w:t>Трезини</w:t>
            </w:r>
            <w:proofErr w:type="spellEnd"/>
            <w:r>
              <w:rPr>
                <w:rFonts w:ascii="Times New Roman" w:eastAsia="Times New Roman" w:hAnsi="Times New Roman" w:cs="Times New Roman"/>
                <w:sz w:val="24"/>
                <w:szCs w:val="24"/>
              </w:rPr>
              <w:t>, его основные постройки.</w:t>
            </w: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740" w:type="dxa"/>
            <w:gridSpan w:val="6"/>
            <w:tcBorders>
              <w:bottom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13</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История</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Адмиралтейские верфи, их</w:t>
            </w:r>
          </w:p>
        </w:tc>
        <w:tc>
          <w:tcPr>
            <w:tcW w:w="1420" w:type="dxa"/>
            <w:gridSpan w:val="2"/>
            <w:tcBorders>
              <w:right w:val="single" w:sz="8" w:space="0" w:color="auto"/>
            </w:tcBorders>
            <w:vAlign w:val="bottom"/>
          </w:tcPr>
          <w:p w:rsidR="00DF337C" w:rsidRDefault="00DF337C" w:rsidP="00DF337C"/>
        </w:tc>
        <w:tc>
          <w:tcPr>
            <w:tcW w:w="1580" w:type="dxa"/>
            <w:gridSpan w:val="2"/>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Беседа</w:t>
            </w:r>
          </w:p>
        </w:tc>
        <w:tc>
          <w:tcPr>
            <w:tcW w:w="1660" w:type="dxa"/>
            <w:gridSpan w:val="2"/>
            <w:vAlign w:val="bottom"/>
          </w:tcPr>
          <w:p w:rsidR="00DF337C" w:rsidRDefault="00DF337C" w:rsidP="00DF337C"/>
        </w:tc>
        <w:tc>
          <w:tcPr>
            <w:tcW w:w="1500" w:type="dxa"/>
            <w:gridSpan w:val="2"/>
            <w:tcBorders>
              <w:right w:val="single" w:sz="8" w:space="0" w:color="auto"/>
            </w:tcBorders>
            <w:vAlign w:val="bottom"/>
          </w:tcPr>
          <w:p w:rsidR="00DF337C" w:rsidRDefault="00DF337C" w:rsidP="00DF337C"/>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7"/>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Адмиралтейства</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предназначение. Образовательное</w:t>
            </w: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rPr>
                <w:sz w:val="24"/>
                <w:szCs w:val="24"/>
              </w:rPr>
            </w:pPr>
          </w:p>
        </w:tc>
        <w:tc>
          <w:tcPr>
            <w:tcW w:w="1660" w:type="dxa"/>
            <w:gridSpan w:val="2"/>
            <w:vAlign w:val="bottom"/>
          </w:tcPr>
          <w:p w:rsidR="00DF337C" w:rsidRDefault="00DF337C" w:rsidP="00DF337C">
            <w:pPr>
              <w:rPr>
                <w:sz w:val="24"/>
                <w:szCs w:val="24"/>
              </w:rPr>
            </w:pPr>
          </w:p>
        </w:tc>
        <w:tc>
          <w:tcPr>
            <w:tcW w:w="1500" w:type="dxa"/>
            <w:gridSpan w:val="2"/>
            <w:tcBorders>
              <w:right w:val="single" w:sz="8" w:space="0" w:color="auto"/>
            </w:tcBorders>
            <w:vAlign w:val="bottom"/>
          </w:tcPr>
          <w:p w:rsidR="00DF337C" w:rsidRDefault="00DF337C" w:rsidP="00DF337C">
            <w:pPr>
              <w:rPr>
                <w:sz w:val="24"/>
                <w:szCs w:val="24"/>
              </w:rPr>
            </w:pP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путешествие.</w:t>
            </w: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580" w:type="dxa"/>
            <w:gridSpan w:val="2"/>
            <w:tcBorders>
              <w:bottom w:val="single" w:sz="8" w:space="0" w:color="auto"/>
            </w:tcBorders>
            <w:vAlign w:val="bottom"/>
          </w:tcPr>
          <w:p w:rsidR="00DF337C" w:rsidRDefault="00DF337C" w:rsidP="00DF337C">
            <w:pPr>
              <w:rPr>
                <w:sz w:val="24"/>
                <w:szCs w:val="24"/>
              </w:rPr>
            </w:pPr>
          </w:p>
        </w:tc>
        <w:tc>
          <w:tcPr>
            <w:tcW w:w="1660" w:type="dxa"/>
            <w:gridSpan w:val="2"/>
            <w:tcBorders>
              <w:bottom w:val="single" w:sz="8" w:space="0" w:color="auto"/>
            </w:tcBorders>
            <w:vAlign w:val="bottom"/>
          </w:tcPr>
          <w:p w:rsidR="00DF337C" w:rsidRDefault="00DF337C" w:rsidP="00DF337C">
            <w:pPr>
              <w:rPr>
                <w:sz w:val="24"/>
                <w:szCs w:val="24"/>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3"/>
        </w:trPr>
        <w:tc>
          <w:tcPr>
            <w:tcW w:w="560" w:type="dxa"/>
            <w:gridSpan w:val="2"/>
            <w:tcBorders>
              <w:left w:val="single" w:sz="8" w:space="0" w:color="auto"/>
              <w:right w:val="single" w:sz="8" w:space="0" w:color="auto"/>
            </w:tcBorders>
            <w:vAlign w:val="bottom"/>
          </w:tcPr>
          <w:p w:rsidR="00DF337C" w:rsidRDefault="00DF337C" w:rsidP="00DF337C">
            <w:pPr>
              <w:spacing w:line="263" w:lineRule="exact"/>
              <w:ind w:left="120"/>
              <w:rPr>
                <w:sz w:val="20"/>
                <w:szCs w:val="20"/>
              </w:rPr>
            </w:pPr>
            <w:r>
              <w:rPr>
                <w:rFonts w:ascii="Times New Roman" w:eastAsia="Times New Roman" w:hAnsi="Times New Roman" w:cs="Times New Roman"/>
                <w:sz w:val="24"/>
                <w:szCs w:val="24"/>
              </w:rPr>
              <w:t>14</w:t>
            </w:r>
          </w:p>
        </w:tc>
        <w:tc>
          <w:tcPr>
            <w:tcW w:w="2480" w:type="dxa"/>
            <w:gridSpan w:val="2"/>
            <w:tcBorders>
              <w:right w:val="single" w:sz="8" w:space="0" w:color="auto"/>
            </w:tcBorders>
            <w:vAlign w:val="bottom"/>
          </w:tcPr>
          <w:p w:rsidR="00DF337C" w:rsidRDefault="00DF337C" w:rsidP="00DF337C">
            <w:pPr>
              <w:spacing w:line="263" w:lineRule="exact"/>
              <w:ind w:left="80"/>
              <w:rPr>
                <w:sz w:val="20"/>
                <w:szCs w:val="20"/>
              </w:rPr>
            </w:pPr>
            <w:r>
              <w:rPr>
                <w:rFonts w:ascii="Times New Roman" w:eastAsia="Times New Roman" w:hAnsi="Times New Roman" w:cs="Times New Roman"/>
                <w:sz w:val="24"/>
                <w:szCs w:val="24"/>
              </w:rPr>
              <w:t>Молодая столица</w:t>
            </w:r>
          </w:p>
        </w:tc>
        <w:tc>
          <w:tcPr>
            <w:tcW w:w="4260" w:type="dxa"/>
            <w:gridSpan w:val="2"/>
            <w:tcBorders>
              <w:right w:val="single" w:sz="8" w:space="0" w:color="auto"/>
            </w:tcBorders>
            <w:vAlign w:val="bottom"/>
          </w:tcPr>
          <w:p w:rsidR="00DF337C" w:rsidRDefault="00DF337C" w:rsidP="00DF337C">
            <w:pPr>
              <w:spacing w:line="263" w:lineRule="exact"/>
              <w:ind w:left="100"/>
              <w:rPr>
                <w:sz w:val="20"/>
                <w:szCs w:val="20"/>
              </w:rPr>
            </w:pPr>
            <w:r>
              <w:rPr>
                <w:rFonts w:ascii="Times New Roman" w:eastAsia="Times New Roman" w:hAnsi="Times New Roman" w:cs="Times New Roman"/>
                <w:sz w:val="24"/>
                <w:szCs w:val="24"/>
              </w:rPr>
              <w:t>План города, генеральный план. Ж.Б.</w:t>
            </w:r>
          </w:p>
        </w:tc>
        <w:tc>
          <w:tcPr>
            <w:tcW w:w="1420" w:type="dxa"/>
            <w:gridSpan w:val="2"/>
            <w:tcBorders>
              <w:right w:val="single" w:sz="8" w:space="0" w:color="auto"/>
            </w:tcBorders>
            <w:vAlign w:val="bottom"/>
          </w:tcPr>
          <w:p w:rsidR="00DF337C" w:rsidRDefault="00DF337C" w:rsidP="00DF337C"/>
        </w:tc>
        <w:tc>
          <w:tcPr>
            <w:tcW w:w="1580" w:type="dxa"/>
            <w:gridSpan w:val="2"/>
            <w:vAlign w:val="bottom"/>
          </w:tcPr>
          <w:p w:rsidR="00DF337C" w:rsidRDefault="00DF337C" w:rsidP="00DF337C">
            <w:pPr>
              <w:spacing w:line="263" w:lineRule="exact"/>
              <w:ind w:left="80"/>
              <w:rPr>
                <w:sz w:val="20"/>
                <w:szCs w:val="20"/>
              </w:rPr>
            </w:pPr>
            <w:r>
              <w:rPr>
                <w:rFonts w:ascii="Times New Roman" w:eastAsia="Times New Roman" w:hAnsi="Times New Roman" w:cs="Times New Roman"/>
                <w:sz w:val="24"/>
                <w:szCs w:val="24"/>
              </w:rPr>
              <w:t>Беседа</w:t>
            </w:r>
          </w:p>
        </w:tc>
        <w:tc>
          <w:tcPr>
            <w:tcW w:w="1660" w:type="dxa"/>
            <w:gridSpan w:val="2"/>
            <w:vAlign w:val="bottom"/>
          </w:tcPr>
          <w:p w:rsidR="00DF337C" w:rsidRDefault="00DF337C" w:rsidP="00DF337C"/>
        </w:tc>
        <w:tc>
          <w:tcPr>
            <w:tcW w:w="1500" w:type="dxa"/>
            <w:gridSpan w:val="2"/>
            <w:tcBorders>
              <w:right w:val="single" w:sz="8" w:space="0" w:color="auto"/>
            </w:tcBorders>
            <w:vAlign w:val="bottom"/>
          </w:tcPr>
          <w:p w:rsidR="00DF337C" w:rsidRDefault="00DF337C" w:rsidP="00DF337C"/>
        </w:tc>
        <w:tc>
          <w:tcPr>
            <w:tcW w:w="1980" w:type="dxa"/>
            <w:gridSpan w:val="2"/>
            <w:tcBorders>
              <w:right w:val="single" w:sz="8" w:space="0" w:color="auto"/>
            </w:tcBorders>
            <w:vAlign w:val="bottom"/>
          </w:tcPr>
          <w:p w:rsidR="00DF337C" w:rsidRDefault="00DF337C" w:rsidP="00D4748C">
            <w:pPr>
              <w:spacing w:line="263"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России. История</w:t>
            </w:r>
          </w:p>
        </w:tc>
        <w:tc>
          <w:tcPr>
            <w:tcW w:w="4260" w:type="dxa"/>
            <w:gridSpan w:val="2"/>
            <w:tcBorders>
              <w:right w:val="single" w:sz="8" w:space="0" w:color="auto"/>
            </w:tcBorders>
            <w:vAlign w:val="bottom"/>
          </w:tcPr>
          <w:p w:rsidR="00DF337C" w:rsidRDefault="00DF337C" w:rsidP="00DF337C">
            <w:pPr>
              <w:ind w:left="100"/>
              <w:rPr>
                <w:sz w:val="20"/>
                <w:szCs w:val="20"/>
              </w:rPr>
            </w:pPr>
            <w:proofErr w:type="spellStart"/>
            <w:r>
              <w:rPr>
                <w:rFonts w:ascii="Times New Roman" w:eastAsia="Times New Roman" w:hAnsi="Times New Roman" w:cs="Times New Roman"/>
                <w:sz w:val="24"/>
                <w:szCs w:val="24"/>
              </w:rPr>
              <w:t>Леблон</w:t>
            </w:r>
            <w:proofErr w:type="spellEnd"/>
            <w:r>
              <w:rPr>
                <w:rFonts w:ascii="Times New Roman" w:eastAsia="Times New Roman" w:hAnsi="Times New Roman" w:cs="Times New Roman"/>
                <w:sz w:val="24"/>
                <w:szCs w:val="24"/>
              </w:rPr>
              <w:t>, Еропкин. Первые постройки</w:t>
            </w: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rPr>
                <w:sz w:val="24"/>
                <w:szCs w:val="24"/>
              </w:rPr>
            </w:pPr>
          </w:p>
        </w:tc>
        <w:tc>
          <w:tcPr>
            <w:tcW w:w="1660" w:type="dxa"/>
            <w:gridSpan w:val="2"/>
            <w:vAlign w:val="bottom"/>
          </w:tcPr>
          <w:p w:rsidR="00DF337C" w:rsidRDefault="00DF337C" w:rsidP="00DF337C">
            <w:pPr>
              <w:rPr>
                <w:sz w:val="24"/>
                <w:szCs w:val="24"/>
              </w:rPr>
            </w:pPr>
          </w:p>
        </w:tc>
        <w:tc>
          <w:tcPr>
            <w:tcW w:w="1500" w:type="dxa"/>
            <w:gridSpan w:val="2"/>
            <w:tcBorders>
              <w:right w:val="single" w:sz="8" w:space="0" w:color="auto"/>
            </w:tcBorders>
            <w:vAlign w:val="bottom"/>
          </w:tcPr>
          <w:p w:rsidR="00DF337C" w:rsidRDefault="00DF337C" w:rsidP="00DF337C">
            <w:pPr>
              <w:rPr>
                <w:sz w:val="24"/>
                <w:szCs w:val="24"/>
              </w:rPr>
            </w:pP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застройки</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Санкт-Петербурга.</w:t>
            </w: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rPr>
                <w:sz w:val="24"/>
                <w:szCs w:val="24"/>
              </w:rPr>
            </w:pPr>
          </w:p>
        </w:tc>
        <w:tc>
          <w:tcPr>
            <w:tcW w:w="1660" w:type="dxa"/>
            <w:gridSpan w:val="2"/>
            <w:vAlign w:val="bottom"/>
          </w:tcPr>
          <w:p w:rsidR="00DF337C" w:rsidRDefault="00DF337C" w:rsidP="00DF337C">
            <w:pPr>
              <w:rPr>
                <w:sz w:val="24"/>
                <w:szCs w:val="24"/>
              </w:rPr>
            </w:pPr>
          </w:p>
        </w:tc>
        <w:tc>
          <w:tcPr>
            <w:tcW w:w="1500" w:type="dxa"/>
            <w:gridSpan w:val="2"/>
            <w:tcBorders>
              <w:right w:val="single" w:sz="8" w:space="0" w:color="auto"/>
            </w:tcBorders>
            <w:vAlign w:val="bottom"/>
          </w:tcPr>
          <w:p w:rsidR="00DF337C" w:rsidRDefault="00DF337C" w:rsidP="00DF337C">
            <w:pPr>
              <w:rPr>
                <w:sz w:val="24"/>
                <w:szCs w:val="24"/>
              </w:rPr>
            </w:pP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Петербурга.</w:t>
            </w: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580" w:type="dxa"/>
            <w:gridSpan w:val="2"/>
            <w:tcBorders>
              <w:bottom w:val="single" w:sz="8" w:space="0" w:color="auto"/>
            </w:tcBorders>
            <w:vAlign w:val="bottom"/>
          </w:tcPr>
          <w:p w:rsidR="00DF337C" w:rsidRDefault="00DF337C" w:rsidP="00DF337C">
            <w:pPr>
              <w:rPr>
                <w:sz w:val="24"/>
                <w:szCs w:val="24"/>
              </w:rPr>
            </w:pPr>
          </w:p>
        </w:tc>
        <w:tc>
          <w:tcPr>
            <w:tcW w:w="1660" w:type="dxa"/>
            <w:gridSpan w:val="2"/>
            <w:tcBorders>
              <w:bottom w:val="single" w:sz="8" w:space="0" w:color="auto"/>
            </w:tcBorders>
            <w:vAlign w:val="bottom"/>
          </w:tcPr>
          <w:p w:rsidR="00DF337C" w:rsidRDefault="00DF337C" w:rsidP="00DF337C">
            <w:pPr>
              <w:rPr>
                <w:sz w:val="24"/>
                <w:szCs w:val="24"/>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15</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Васильевский остров</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 xml:space="preserve">«Северная Венеция».  </w:t>
            </w:r>
            <w:proofErr w:type="gramStart"/>
            <w:r>
              <w:rPr>
                <w:rFonts w:ascii="Times New Roman" w:eastAsia="Times New Roman" w:hAnsi="Times New Roman" w:cs="Times New Roman"/>
                <w:sz w:val="24"/>
                <w:szCs w:val="24"/>
              </w:rPr>
              <w:t>Каким</w:t>
            </w:r>
            <w:proofErr w:type="gramEnd"/>
            <w:r>
              <w:rPr>
                <w:rFonts w:ascii="Times New Roman" w:eastAsia="Times New Roman" w:hAnsi="Times New Roman" w:cs="Times New Roman"/>
                <w:sz w:val="24"/>
                <w:szCs w:val="24"/>
              </w:rPr>
              <w:t xml:space="preserve"> Петр I</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видел Санкт-Петербург.</w:t>
            </w: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3240" w:type="dxa"/>
            <w:gridSpan w:val="4"/>
            <w:tcBorders>
              <w:bottom w:val="single" w:sz="8" w:space="0" w:color="auto"/>
            </w:tcBorders>
            <w:vAlign w:val="bottom"/>
          </w:tcPr>
          <w:p w:rsidR="00DF337C" w:rsidRDefault="00DF337C" w:rsidP="00DF337C">
            <w:pPr>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источниками информации</w:t>
            </w:r>
            <w:r w:rsidR="002B55CE">
              <w:rPr>
                <w:rFonts w:ascii="Times New Roman" w:eastAsia="Times New Roman" w:hAnsi="Times New Roman" w:cs="Times New Roman"/>
                <w:sz w:val="24"/>
                <w:szCs w:val="24"/>
              </w:rPr>
              <w:t>.</w:t>
            </w:r>
          </w:p>
          <w:p w:rsidR="002B55CE" w:rsidRDefault="002B55CE" w:rsidP="00DF337C">
            <w:pPr>
              <w:ind w:left="80"/>
              <w:rPr>
                <w:rFonts w:ascii="Times New Roman" w:eastAsia="Times New Roman" w:hAnsi="Times New Roman" w:cs="Times New Roman"/>
                <w:sz w:val="24"/>
                <w:szCs w:val="24"/>
              </w:rPr>
            </w:pPr>
          </w:p>
          <w:p w:rsidR="002B55CE" w:rsidRDefault="002B55CE" w:rsidP="00DF337C">
            <w:pPr>
              <w:ind w:left="80"/>
              <w:rPr>
                <w:rFonts w:ascii="Times New Roman" w:eastAsia="Times New Roman" w:hAnsi="Times New Roman" w:cs="Times New Roman"/>
                <w:sz w:val="24"/>
                <w:szCs w:val="24"/>
              </w:rPr>
            </w:pPr>
          </w:p>
          <w:p w:rsidR="002B55CE" w:rsidRDefault="002B55CE" w:rsidP="00DF337C">
            <w:pPr>
              <w:ind w:left="80"/>
              <w:rPr>
                <w:rFonts w:ascii="Times New Roman" w:eastAsia="Times New Roman" w:hAnsi="Times New Roman" w:cs="Times New Roman"/>
                <w:sz w:val="24"/>
                <w:szCs w:val="24"/>
              </w:rPr>
            </w:pPr>
          </w:p>
          <w:p w:rsidR="002B55CE" w:rsidRDefault="002B55CE" w:rsidP="00DF337C">
            <w:pPr>
              <w:ind w:left="80"/>
              <w:rPr>
                <w:rFonts w:ascii="Times New Roman" w:eastAsia="Times New Roman" w:hAnsi="Times New Roman" w:cs="Times New Roman"/>
                <w:sz w:val="24"/>
                <w:szCs w:val="24"/>
              </w:rPr>
            </w:pPr>
          </w:p>
          <w:p w:rsidR="002B55CE" w:rsidRDefault="002B55CE" w:rsidP="00DF337C">
            <w:pPr>
              <w:ind w:left="80"/>
              <w:rPr>
                <w:sz w:val="20"/>
                <w:szCs w:val="20"/>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6"/>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spacing w:line="264" w:lineRule="exact"/>
              <w:ind w:left="120"/>
              <w:rPr>
                <w:sz w:val="20"/>
                <w:szCs w:val="20"/>
              </w:rPr>
            </w:pPr>
            <w:r>
              <w:rPr>
                <w:rFonts w:ascii="Times New Roman" w:eastAsia="Times New Roman" w:hAnsi="Times New Roman" w:cs="Times New Roman"/>
                <w:sz w:val="24"/>
                <w:szCs w:val="24"/>
              </w:rPr>
              <w:lastRenderedPageBreak/>
              <w:t>16</w:t>
            </w:r>
          </w:p>
        </w:tc>
        <w:tc>
          <w:tcPr>
            <w:tcW w:w="2480" w:type="dxa"/>
            <w:gridSpan w:val="2"/>
            <w:tcBorders>
              <w:bottom w:val="single" w:sz="8" w:space="0" w:color="auto"/>
              <w:right w:val="single" w:sz="8" w:space="0" w:color="auto"/>
            </w:tcBorders>
            <w:vAlign w:val="bottom"/>
          </w:tcPr>
          <w:p w:rsidR="00DF337C" w:rsidRDefault="00DF337C" w:rsidP="00DF337C">
            <w:pPr>
              <w:spacing w:line="264" w:lineRule="exact"/>
              <w:ind w:left="80"/>
              <w:rPr>
                <w:sz w:val="20"/>
                <w:szCs w:val="20"/>
              </w:rPr>
            </w:pPr>
            <w:r>
              <w:rPr>
                <w:rFonts w:ascii="Times New Roman" w:eastAsia="Times New Roman" w:hAnsi="Times New Roman" w:cs="Times New Roman"/>
                <w:sz w:val="24"/>
                <w:szCs w:val="24"/>
              </w:rPr>
              <w:t>Петровское барокко</w:t>
            </w:r>
          </w:p>
        </w:tc>
        <w:tc>
          <w:tcPr>
            <w:tcW w:w="4260" w:type="dxa"/>
            <w:gridSpan w:val="2"/>
            <w:tcBorders>
              <w:bottom w:val="single" w:sz="8" w:space="0" w:color="auto"/>
              <w:right w:val="single" w:sz="8" w:space="0" w:color="auto"/>
            </w:tcBorders>
            <w:vAlign w:val="bottom"/>
          </w:tcPr>
          <w:p w:rsidR="00DF337C" w:rsidRDefault="00DF337C" w:rsidP="00DF337C">
            <w:pPr>
              <w:spacing w:line="264" w:lineRule="exact"/>
              <w:ind w:left="100"/>
              <w:rPr>
                <w:sz w:val="20"/>
                <w:szCs w:val="20"/>
              </w:rPr>
            </w:pPr>
            <w:r>
              <w:rPr>
                <w:rFonts w:ascii="Times New Roman" w:eastAsia="Times New Roman" w:hAnsi="Times New Roman" w:cs="Times New Roman"/>
                <w:sz w:val="24"/>
                <w:szCs w:val="24"/>
              </w:rPr>
              <w:t>Понятие «архитектурный стиль»;</w:t>
            </w:r>
          </w:p>
        </w:tc>
        <w:tc>
          <w:tcPr>
            <w:tcW w:w="1420" w:type="dxa"/>
            <w:gridSpan w:val="2"/>
            <w:tcBorders>
              <w:bottom w:val="single" w:sz="8" w:space="0" w:color="auto"/>
              <w:right w:val="single" w:sz="8" w:space="0" w:color="auto"/>
            </w:tcBorders>
            <w:vAlign w:val="bottom"/>
          </w:tcPr>
          <w:p w:rsidR="00DF337C" w:rsidRDefault="00DF337C" w:rsidP="00DF337C">
            <w:pPr>
              <w:rPr>
                <w:sz w:val="23"/>
                <w:szCs w:val="23"/>
              </w:rPr>
            </w:pPr>
          </w:p>
        </w:tc>
        <w:tc>
          <w:tcPr>
            <w:tcW w:w="4740" w:type="dxa"/>
            <w:gridSpan w:val="6"/>
            <w:tcBorders>
              <w:bottom w:val="single" w:sz="8" w:space="0" w:color="auto"/>
              <w:right w:val="single" w:sz="8" w:space="0" w:color="auto"/>
            </w:tcBorders>
            <w:vAlign w:val="bottom"/>
          </w:tcPr>
          <w:p w:rsidR="00DF337C" w:rsidRDefault="002B55CE" w:rsidP="00DF337C">
            <w:pPr>
              <w:spacing w:line="264" w:lineRule="exact"/>
              <w:ind w:left="80"/>
              <w:rPr>
                <w:sz w:val="20"/>
                <w:szCs w:val="20"/>
              </w:rPr>
            </w:pPr>
            <w:r>
              <w:rPr>
                <w:rFonts w:ascii="Times New Roman" w:eastAsia="Times New Roman" w:hAnsi="Times New Roman" w:cs="Times New Roman"/>
                <w:sz w:val="24"/>
                <w:szCs w:val="24"/>
              </w:rPr>
              <w:t>С</w:t>
            </w:r>
            <w:r w:rsidR="00DF337C">
              <w:rPr>
                <w:rFonts w:ascii="Times New Roman" w:eastAsia="Times New Roman" w:hAnsi="Times New Roman" w:cs="Times New Roman"/>
                <w:sz w:val="24"/>
                <w:szCs w:val="24"/>
              </w:rPr>
              <w:t xml:space="preserve">оставление плана, подготовка </w:t>
            </w:r>
            <w:proofErr w:type="gramStart"/>
            <w:r w:rsidR="00DF337C">
              <w:rPr>
                <w:rFonts w:ascii="Times New Roman" w:eastAsia="Times New Roman" w:hAnsi="Times New Roman" w:cs="Times New Roman"/>
                <w:sz w:val="24"/>
                <w:szCs w:val="24"/>
              </w:rPr>
              <w:t>творческой</w:t>
            </w:r>
            <w:proofErr w:type="gramEnd"/>
          </w:p>
        </w:tc>
        <w:tc>
          <w:tcPr>
            <w:tcW w:w="1980" w:type="dxa"/>
            <w:gridSpan w:val="2"/>
            <w:tcBorders>
              <w:bottom w:val="single" w:sz="8" w:space="0" w:color="auto"/>
              <w:right w:val="single" w:sz="8" w:space="0" w:color="auto"/>
            </w:tcBorders>
            <w:vAlign w:val="bottom"/>
          </w:tcPr>
          <w:p w:rsidR="00DF337C" w:rsidRDefault="00DF337C" w:rsidP="00D4748C">
            <w:pPr>
              <w:spacing w:line="264" w:lineRule="exact"/>
              <w:ind w:left="100"/>
              <w:rPr>
                <w:sz w:val="20"/>
                <w:szCs w:val="20"/>
              </w:rPr>
            </w:pPr>
          </w:p>
        </w:tc>
      </w:tr>
      <w:tr w:rsidR="002B55CE" w:rsidTr="002B55CE">
        <w:trPr>
          <w:gridAfter w:val="1"/>
          <w:wAfter w:w="10" w:type="dxa"/>
          <w:trHeight w:val="542"/>
        </w:trPr>
        <w:tc>
          <w:tcPr>
            <w:tcW w:w="560" w:type="dxa"/>
            <w:gridSpan w:val="2"/>
            <w:tcBorders>
              <w:left w:val="single" w:sz="8" w:space="0" w:color="auto"/>
              <w:bottom w:val="nil"/>
              <w:right w:val="single" w:sz="8" w:space="0" w:color="auto"/>
            </w:tcBorders>
            <w:vAlign w:val="bottom"/>
          </w:tcPr>
          <w:p w:rsidR="002B55CE" w:rsidRPr="002B55CE" w:rsidRDefault="002B55CE" w:rsidP="002B55CE">
            <w:pPr>
              <w:spacing w:line="264" w:lineRule="exact"/>
              <w:ind w:left="120"/>
              <w:rPr>
                <w:rFonts w:ascii="Times New Roman" w:eastAsia="Times New Roman" w:hAnsi="Times New Roman" w:cs="Times New Roman"/>
                <w:sz w:val="24"/>
                <w:szCs w:val="24"/>
              </w:rPr>
            </w:pPr>
          </w:p>
        </w:tc>
        <w:tc>
          <w:tcPr>
            <w:tcW w:w="2480" w:type="dxa"/>
            <w:gridSpan w:val="2"/>
            <w:tcBorders>
              <w:bottom w:val="nil"/>
              <w:right w:val="single" w:sz="8" w:space="0" w:color="auto"/>
            </w:tcBorders>
            <w:vAlign w:val="bottom"/>
          </w:tcPr>
          <w:p w:rsidR="002B55CE" w:rsidRPr="002B55CE" w:rsidRDefault="002B55CE" w:rsidP="002B55CE">
            <w:pPr>
              <w:spacing w:line="264" w:lineRule="exact"/>
              <w:ind w:left="80"/>
              <w:rPr>
                <w:rFonts w:ascii="Times New Roman" w:eastAsia="Times New Roman" w:hAnsi="Times New Roman" w:cs="Times New Roman"/>
                <w:sz w:val="24"/>
                <w:szCs w:val="24"/>
              </w:rPr>
            </w:pPr>
          </w:p>
        </w:tc>
        <w:tc>
          <w:tcPr>
            <w:tcW w:w="4260" w:type="dxa"/>
            <w:gridSpan w:val="2"/>
            <w:vMerge w:val="restart"/>
            <w:tcBorders>
              <w:bottom w:val="nil"/>
              <w:right w:val="single" w:sz="8" w:space="0" w:color="auto"/>
            </w:tcBorders>
            <w:vAlign w:val="bottom"/>
          </w:tcPr>
          <w:p w:rsidR="002B55CE" w:rsidRPr="002B55CE" w:rsidRDefault="002B55CE" w:rsidP="002B55CE">
            <w:pPr>
              <w:spacing w:line="264" w:lineRule="exact"/>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«барокко». Основные черты барокко,</w:t>
            </w:r>
          </w:p>
          <w:p w:rsidR="002B55CE" w:rsidRDefault="002B55CE" w:rsidP="005F5B21">
            <w:pPr>
              <w:ind w:left="100"/>
              <w:rPr>
                <w:sz w:val="20"/>
                <w:szCs w:val="20"/>
              </w:rPr>
            </w:pPr>
            <w:r>
              <w:rPr>
                <w:rFonts w:ascii="Times New Roman" w:eastAsia="Times New Roman" w:hAnsi="Times New Roman" w:cs="Times New Roman"/>
                <w:sz w:val="24"/>
                <w:szCs w:val="24"/>
              </w:rPr>
              <w:t xml:space="preserve">основные постройки в </w:t>
            </w:r>
            <w:proofErr w:type="gramStart"/>
            <w:r>
              <w:rPr>
                <w:rFonts w:ascii="Times New Roman" w:eastAsia="Times New Roman" w:hAnsi="Times New Roman" w:cs="Times New Roman"/>
                <w:sz w:val="24"/>
                <w:szCs w:val="24"/>
              </w:rPr>
              <w:t>петровском</w:t>
            </w:r>
            <w:proofErr w:type="gramEnd"/>
          </w:p>
          <w:p w:rsidR="002B55CE" w:rsidRPr="002B55CE" w:rsidRDefault="002B55CE" w:rsidP="005F5B21">
            <w:pPr>
              <w:ind w:left="10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стиле</w:t>
            </w:r>
            <w:proofErr w:type="gramEnd"/>
            <w:r>
              <w:rPr>
                <w:rFonts w:ascii="Times New Roman" w:eastAsia="Times New Roman" w:hAnsi="Times New Roman" w:cs="Times New Roman"/>
                <w:sz w:val="24"/>
                <w:szCs w:val="24"/>
              </w:rPr>
              <w:t>.</w:t>
            </w:r>
          </w:p>
        </w:tc>
        <w:tc>
          <w:tcPr>
            <w:tcW w:w="1420" w:type="dxa"/>
            <w:gridSpan w:val="2"/>
            <w:tcBorders>
              <w:bottom w:val="nil"/>
              <w:right w:val="single" w:sz="8" w:space="0" w:color="auto"/>
            </w:tcBorders>
            <w:vAlign w:val="bottom"/>
          </w:tcPr>
          <w:p w:rsidR="002B55CE" w:rsidRPr="002B55CE" w:rsidRDefault="002B55CE" w:rsidP="005F5B21">
            <w:pPr>
              <w:rPr>
                <w:sz w:val="23"/>
                <w:szCs w:val="23"/>
              </w:rPr>
            </w:pPr>
          </w:p>
        </w:tc>
        <w:tc>
          <w:tcPr>
            <w:tcW w:w="4740" w:type="dxa"/>
            <w:gridSpan w:val="6"/>
            <w:vMerge w:val="restart"/>
            <w:tcBorders>
              <w:bottom w:val="nil"/>
              <w:right w:val="single" w:sz="4" w:space="0" w:color="auto"/>
            </w:tcBorders>
            <w:vAlign w:val="bottom"/>
          </w:tcPr>
          <w:p w:rsidR="002B55CE" w:rsidRPr="002B55CE" w:rsidRDefault="002B55CE" w:rsidP="002B55CE">
            <w:pPr>
              <w:spacing w:line="264" w:lineRule="exact"/>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беседы  с  членами  семьи,  подготовка  </w:t>
            </w:r>
            <w:proofErr w:type="gramStart"/>
            <w:r>
              <w:rPr>
                <w:rFonts w:ascii="Times New Roman" w:eastAsia="Times New Roman" w:hAnsi="Times New Roman" w:cs="Times New Roman"/>
                <w:sz w:val="24"/>
                <w:szCs w:val="24"/>
              </w:rPr>
              <w:t>к</w:t>
            </w:r>
            <w:proofErr w:type="gramEnd"/>
          </w:p>
          <w:p w:rsidR="002B55CE" w:rsidRPr="002B55CE" w:rsidRDefault="002B55CE" w:rsidP="005F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написанию рассказа.</w:t>
            </w:r>
          </w:p>
        </w:tc>
        <w:tc>
          <w:tcPr>
            <w:tcW w:w="1980" w:type="dxa"/>
            <w:gridSpan w:val="2"/>
            <w:vMerge w:val="restart"/>
            <w:tcBorders>
              <w:left w:val="single" w:sz="4" w:space="0" w:color="auto"/>
              <w:bottom w:val="nil"/>
              <w:right w:val="single" w:sz="8" w:space="0" w:color="auto"/>
            </w:tcBorders>
            <w:vAlign w:val="bottom"/>
          </w:tcPr>
          <w:p w:rsidR="002B55CE" w:rsidRPr="002B55CE" w:rsidRDefault="002B55CE" w:rsidP="002B55CE">
            <w:pPr>
              <w:spacing w:line="264" w:lineRule="exact"/>
              <w:ind w:left="100"/>
              <w:rPr>
                <w:rFonts w:ascii="Times New Roman" w:eastAsia="Times New Roman" w:hAnsi="Times New Roman" w:cs="Times New Roman"/>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5F5B21">
            <w:pPr>
              <w:rPr>
                <w:sz w:val="24"/>
                <w:szCs w:val="24"/>
              </w:rPr>
            </w:pPr>
          </w:p>
        </w:tc>
        <w:tc>
          <w:tcPr>
            <w:tcW w:w="248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4260" w:type="dxa"/>
            <w:gridSpan w:val="2"/>
            <w:vMerge/>
            <w:tcBorders>
              <w:bottom w:val="single" w:sz="8" w:space="0" w:color="auto"/>
              <w:right w:val="single" w:sz="8" w:space="0" w:color="auto"/>
            </w:tcBorders>
            <w:vAlign w:val="bottom"/>
          </w:tcPr>
          <w:p w:rsidR="002B55CE" w:rsidRDefault="002B55CE" w:rsidP="005F5B21">
            <w:pPr>
              <w:ind w:left="100"/>
              <w:rPr>
                <w:sz w:val="20"/>
                <w:szCs w:val="20"/>
              </w:rPr>
            </w:pPr>
          </w:p>
        </w:tc>
        <w:tc>
          <w:tcPr>
            <w:tcW w:w="14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4740" w:type="dxa"/>
            <w:gridSpan w:val="6"/>
            <w:vMerge/>
            <w:tcBorders>
              <w:bottom w:val="single" w:sz="8" w:space="0" w:color="auto"/>
              <w:right w:val="single" w:sz="4" w:space="0" w:color="auto"/>
            </w:tcBorders>
            <w:vAlign w:val="bottom"/>
          </w:tcPr>
          <w:p w:rsidR="002B55CE" w:rsidRDefault="002B55CE" w:rsidP="005F5B21">
            <w:pPr>
              <w:rPr>
                <w:sz w:val="24"/>
                <w:szCs w:val="24"/>
              </w:rPr>
            </w:pPr>
          </w:p>
        </w:tc>
        <w:tc>
          <w:tcPr>
            <w:tcW w:w="1980" w:type="dxa"/>
            <w:gridSpan w:val="2"/>
            <w:vMerge/>
            <w:tcBorders>
              <w:left w:val="single" w:sz="4" w:space="0" w:color="auto"/>
              <w:bottom w:val="single" w:sz="8" w:space="0" w:color="auto"/>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5F5B21">
            <w:pPr>
              <w:spacing w:line="260" w:lineRule="exact"/>
              <w:ind w:right="80"/>
              <w:jc w:val="right"/>
              <w:rPr>
                <w:sz w:val="20"/>
                <w:szCs w:val="20"/>
              </w:rPr>
            </w:pPr>
            <w:r>
              <w:rPr>
                <w:rFonts w:ascii="Times New Roman" w:eastAsia="Times New Roman" w:hAnsi="Times New Roman" w:cs="Times New Roman"/>
                <w:sz w:val="24"/>
                <w:szCs w:val="24"/>
              </w:rPr>
              <w:t>17</w:t>
            </w:r>
          </w:p>
        </w:tc>
        <w:tc>
          <w:tcPr>
            <w:tcW w:w="2480" w:type="dxa"/>
            <w:gridSpan w:val="2"/>
            <w:tcBorders>
              <w:right w:val="single" w:sz="8" w:space="0" w:color="auto"/>
            </w:tcBorders>
            <w:vAlign w:val="bottom"/>
          </w:tcPr>
          <w:p w:rsidR="002B55CE" w:rsidRDefault="002B55CE" w:rsidP="005F5B21">
            <w:pPr>
              <w:spacing w:line="260" w:lineRule="exact"/>
              <w:ind w:left="80"/>
              <w:rPr>
                <w:sz w:val="20"/>
                <w:szCs w:val="20"/>
              </w:rPr>
            </w:pPr>
            <w:r>
              <w:rPr>
                <w:rFonts w:ascii="Times New Roman" w:eastAsia="Times New Roman" w:hAnsi="Times New Roman" w:cs="Times New Roman"/>
                <w:sz w:val="24"/>
                <w:szCs w:val="24"/>
              </w:rPr>
              <w:t>«Строгий стройный,</w:t>
            </w:r>
          </w:p>
        </w:tc>
        <w:tc>
          <w:tcPr>
            <w:tcW w:w="4260" w:type="dxa"/>
            <w:gridSpan w:val="2"/>
            <w:tcBorders>
              <w:right w:val="single" w:sz="8" w:space="0" w:color="auto"/>
            </w:tcBorders>
            <w:vAlign w:val="bottom"/>
          </w:tcPr>
          <w:p w:rsidR="002B55CE" w:rsidRDefault="002B55CE" w:rsidP="005F5B21">
            <w:pPr>
              <w:spacing w:line="260" w:lineRule="exact"/>
              <w:ind w:left="100"/>
              <w:rPr>
                <w:sz w:val="20"/>
                <w:szCs w:val="20"/>
              </w:rPr>
            </w:pPr>
            <w:r>
              <w:rPr>
                <w:rFonts w:ascii="Times New Roman" w:eastAsia="Times New Roman" w:hAnsi="Times New Roman" w:cs="Times New Roman"/>
                <w:sz w:val="24"/>
                <w:szCs w:val="24"/>
              </w:rPr>
              <w:t>Понятие архитектурного стиля</w:t>
            </w:r>
          </w:p>
        </w:tc>
        <w:tc>
          <w:tcPr>
            <w:tcW w:w="1420" w:type="dxa"/>
            <w:gridSpan w:val="2"/>
            <w:tcBorders>
              <w:right w:val="single" w:sz="8" w:space="0" w:color="auto"/>
            </w:tcBorders>
            <w:vAlign w:val="bottom"/>
          </w:tcPr>
          <w:p w:rsidR="002B55CE" w:rsidRDefault="002B55CE" w:rsidP="005F5B21"/>
        </w:tc>
        <w:tc>
          <w:tcPr>
            <w:tcW w:w="4740" w:type="dxa"/>
            <w:gridSpan w:val="6"/>
            <w:tcBorders>
              <w:right w:val="single" w:sz="8" w:space="0" w:color="auto"/>
            </w:tcBorders>
            <w:vAlign w:val="bottom"/>
          </w:tcPr>
          <w:p w:rsidR="002B55CE" w:rsidRDefault="002B55CE" w:rsidP="005F5B21">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5F5B21">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вид»</w:t>
            </w:r>
          </w:p>
        </w:tc>
        <w:tc>
          <w:tcPr>
            <w:tcW w:w="4260" w:type="dxa"/>
            <w:gridSpan w:val="2"/>
            <w:tcBorders>
              <w:right w:val="single" w:sz="8" w:space="0" w:color="auto"/>
            </w:tcBorders>
            <w:vAlign w:val="bottom"/>
          </w:tcPr>
          <w:p w:rsidR="002B55CE" w:rsidRDefault="002B55CE" w:rsidP="005F5B21">
            <w:pPr>
              <w:ind w:left="100"/>
              <w:rPr>
                <w:sz w:val="20"/>
                <w:szCs w:val="20"/>
              </w:rPr>
            </w:pPr>
            <w:r>
              <w:rPr>
                <w:rFonts w:ascii="Times New Roman" w:eastAsia="Times New Roman" w:hAnsi="Times New Roman" w:cs="Times New Roman"/>
                <w:sz w:val="24"/>
                <w:szCs w:val="24"/>
              </w:rPr>
              <w:t>«классицизм», его основные черты и</w:t>
            </w:r>
          </w:p>
        </w:tc>
        <w:tc>
          <w:tcPr>
            <w:tcW w:w="1420" w:type="dxa"/>
            <w:gridSpan w:val="2"/>
            <w:tcBorders>
              <w:right w:val="single" w:sz="8" w:space="0" w:color="auto"/>
            </w:tcBorders>
            <w:vAlign w:val="bottom"/>
          </w:tcPr>
          <w:p w:rsidR="002B55CE" w:rsidRDefault="002B55CE" w:rsidP="005F5B21">
            <w:pPr>
              <w:rPr>
                <w:sz w:val="24"/>
                <w:szCs w:val="24"/>
              </w:rPr>
            </w:pPr>
          </w:p>
        </w:tc>
        <w:tc>
          <w:tcPr>
            <w:tcW w:w="4740" w:type="dxa"/>
            <w:gridSpan w:val="6"/>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rPr>
                <w:sz w:val="24"/>
                <w:szCs w:val="24"/>
              </w:rPr>
            </w:pPr>
          </w:p>
        </w:tc>
        <w:tc>
          <w:tcPr>
            <w:tcW w:w="4260" w:type="dxa"/>
            <w:gridSpan w:val="2"/>
            <w:tcBorders>
              <w:right w:val="single" w:sz="8" w:space="0" w:color="auto"/>
            </w:tcBorders>
            <w:vAlign w:val="bottom"/>
          </w:tcPr>
          <w:p w:rsidR="002B55CE" w:rsidRDefault="002B55CE" w:rsidP="005F5B21">
            <w:pPr>
              <w:ind w:left="100"/>
              <w:rPr>
                <w:sz w:val="20"/>
                <w:szCs w:val="20"/>
              </w:rPr>
            </w:pPr>
            <w:r>
              <w:rPr>
                <w:rFonts w:ascii="Times New Roman" w:eastAsia="Times New Roman" w:hAnsi="Times New Roman" w:cs="Times New Roman"/>
                <w:sz w:val="24"/>
                <w:szCs w:val="24"/>
              </w:rPr>
              <w:t>постройки.</w:t>
            </w:r>
          </w:p>
        </w:tc>
        <w:tc>
          <w:tcPr>
            <w:tcW w:w="1420" w:type="dxa"/>
            <w:gridSpan w:val="2"/>
            <w:tcBorders>
              <w:right w:val="single" w:sz="8" w:space="0" w:color="auto"/>
            </w:tcBorders>
            <w:vAlign w:val="bottom"/>
          </w:tcPr>
          <w:p w:rsidR="002B55CE" w:rsidRDefault="002B55CE" w:rsidP="005F5B21">
            <w:pPr>
              <w:rPr>
                <w:sz w:val="24"/>
                <w:szCs w:val="24"/>
              </w:rPr>
            </w:pPr>
          </w:p>
        </w:tc>
        <w:tc>
          <w:tcPr>
            <w:tcW w:w="1560" w:type="dxa"/>
            <w:gridSpan w:val="2"/>
            <w:vAlign w:val="bottom"/>
          </w:tcPr>
          <w:p w:rsidR="002B55CE" w:rsidRDefault="002B55CE" w:rsidP="005F5B21">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2B55CE" w:rsidRDefault="002B55CE" w:rsidP="005F5B21">
            <w:pPr>
              <w:ind w:right="2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5F5B21">
            <w:pPr>
              <w:jc w:val="right"/>
              <w:rPr>
                <w:sz w:val="20"/>
                <w:szCs w:val="20"/>
              </w:rPr>
            </w:pPr>
            <w:r>
              <w:rPr>
                <w:rFonts w:ascii="Times New Roman" w:eastAsia="Times New Roman" w:hAnsi="Times New Roman" w:cs="Times New Roman"/>
                <w:sz w:val="24"/>
                <w:szCs w:val="24"/>
              </w:rPr>
              <w:t>составление</w:t>
            </w:r>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rPr>
                <w:sz w:val="24"/>
                <w:szCs w:val="24"/>
              </w:rPr>
            </w:pPr>
          </w:p>
        </w:tc>
        <w:tc>
          <w:tcPr>
            <w:tcW w:w="4260" w:type="dxa"/>
            <w:gridSpan w:val="2"/>
            <w:tcBorders>
              <w:right w:val="single" w:sz="8" w:space="0" w:color="auto"/>
            </w:tcBorders>
            <w:vAlign w:val="bottom"/>
          </w:tcPr>
          <w:p w:rsidR="002B55CE" w:rsidRDefault="002B55CE" w:rsidP="005F5B21">
            <w:pPr>
              <w:rPr>
                <w:sz w:val="24"/>
                <w:szCs w:val="24"/>
              </w:rPr>
            </w:pPr>
          </w:p>
        </w:tc>
        <w:tc>
          <w:tcPr>
            <w:tcW w:w="1420" w:type="dxa"/>
            <w:gridSpan w:val="2"/>
            <w:tcBorders>
              <w:right w:val="single" w:sz="8" w:space="0" w:color="auto"/>
            </w:tcBorders>
            <w:vAlign w:val="bottom"/>
          </w:tcPr>
          <w:p w:rsidR="002B55CE" w:rsidRDefault="002B55CE" w:rsidP="005F5B21">
            <w:pPr>
              <w:rPr>
                <w:sz w:val="24"/>
                <w:szCs w:val="24"/>
              </w:rPr>
            </w:pPr>
          </w:p>
        </w:tc>
        <w:tc>
          <w:tcPr>
            <w:tcW w:w="4740" w:type="dxa"/>
            <w:gridSpan w:val="6"/>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 xml:space="preserve">плана,  подготовка  творческой  беседы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rPr>
                <w:sz w:val="24"/>
                <w:szCs w:val="24"/>
              </w:rPr>
            </w:pPr>
          </w:p>
        </w:tc>
        <w:tc>
          <w:tcPr>
            <w:tcW w:w="4260" w:type="dxa"/>
            <w:gridSpan w:val="2"/>
            <w:tcBorders>
              <w:right w:val="single" w:sz="8" w:space="0" w:color="auto"/>
            </w:tcBorders>
            <w:vAlign w:val="bottom"/>
          </w:tcPr>
          <w:p w:rsidR="002B55CE" w:rsidRDefault="002B55CE" w:rsidP="005F5B21">
            <w:pPr>
              <w:rPr>
                <w:sz w:val="24"/>
                <w:szCs w:val="24"/>
              </w:rPr>
            </w:pPr>
          </w:p>
        </w:tc>
        <w:tc>
          <w:tcPr>
            <w:tcW w:w="1420" w:type="dxa"/>
            <w:gridSpan w:val="2"/>
            <w:tcBorders>
              <w:right w:val="single" w:sz="8" w:space="0" w:color="auto"/>
            </w:tcBorders>
            <w:vAlign w:val="bottom"/>
          </w:tcPr>
          <w:p w:rsidR="002B55CE" w:rsidRDefault="002B55CE" w:rsidP="005F5B21">
            <w:pPr>
              <w:rPr>
                <w:sz w:val="24"/>
                <w:szCs w:val="24"/>
              </w:rPr>
            </w:pPr>
          </w:p>
        </w:tc>
        <w:tc>
          <w:tcPr>
            <w:tcW w:w="4740" w:type="dxa"/>
            <w:gridSpan w:val="6"/>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членами  семьи,  подготовка  к  написанию</w:t>
            </w:r>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82"/>
        </w:trPr>
        <w:tc>
          <w:tcPr>
            <w:tcW w:w="560" w:type="dxa"/>
            <w:gridSpan w:val="2"/>
            <w:tcBorders>
              <w:left w:val="single" w:sz="8" w:space="0" w:color="auto"/>
              <w:bottom w:val="single" w:sz="8" w:space="0" w:color="auto"/>
              <w:right w:val="single" w:sz="8" w:space="0" w:color="auto"/>
            </w:tcBorders>
            <w:vAlign w:val="bottom"/>
          </w:tcPr>
          <w:p w:rsidR="002B55CE" w:rsidRDefault="002B55CE" w:rsidP="005F5B21">
            <w:pPr>
              <w:rPr>
                <w:sz w:val="24"/>
                <w:szCs w:val="24"/>
              </w:rPr>
            </w:pPr>
          </w:p>
        </w:tc>
        <w:tc>
          <w:tcPr>
            <w:tcW w:w="248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426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14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1560" w:type="dxa"/>
            <w:gridSpan w:val="2"/>
            <w:tcBorders>
              <w:bottom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рассказа.</w:t>
            </w:r>
          </w:p>
        </w:tc>
        <w:tc>
          <w:tcPr>
            <w:tcW w:w="1660" w:type="dxa"/>
            <w:gridSpan w:val="2"/>
            <w:tcBorders>
              <w:bottom w:val="single" w:sz="8" w:space="0" w:color="auto"/>
            </w:tcBorders>
            <w:vAlign w:val="bottom"/>
          </w:tcPr>
          <w:p w:rsidR="002B55CE" w:rsidRDefault="002B55CE" w:rsidP="005F5B21">
            <w:pPr>
              <w:rPr>
                <w:sz w:val="24"/>
                <w:szCs w:val="24"/>
              </w:rPr>
            </w:pPr>
          </w:p>
        </w:tc>
        <w:tc>
          <w:tcPr>
            <w:tcW w:w="15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1980" w:type="dxa"/>
            <w:gridSpan w:val="2"/>
            <w:tcBorders>
              <w:bottom w:val="single" w:sz="8" w:space="0" w:color="auto"/>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5F5B21">
            <w:pPr>
              <w:spacing w:line="260" w:lineRule="exact"/>
              <w:ind w:right="80"/>
              <w:jc w:val="right"/>
              <w:rPr>
                <w:sz w:val="20"/>
                <w:szCs w:val="20"/>
              </w:rPr>
            </w:pPr>
            <w:r>
              <w:rPr>
                <w:rFonts w:ascii="Times New Roman" w:eastAsia="Times New Roman" w:hAnsi="Times New Roman" w:cs="Times New Roman"/>
                <w:sz w:val="24"/>
                <w:szCs w:val="24"/>
              </w:rPr>
              <w:t>18</w:t>
            </w:r>
          </w:p>
        </w:tc>
        <w:tc>
          <w:tcPr>
            <w:tcW w:w="2480" w:type="dxa"/>
            <w:gridSpan w:val="2"/>
            <w:tcBorders>
              <w:right w:val="single" w:sz="8" w:space="0" w:color="auto"/>
            </w:tcBorders>
            <w:vAlign w:val="bottom"/>
          </w:tcPr>
          <w:p w:rsidR="002B55CE" w:rsidRDefault="002B55CE" w:rsidP="005F5B21">
            <w:pPr>
              <w:spacing w:line="260" w:lineRule="exact"/>
              <w:ind w:left="80"/>
              <w:rPr>
                <w:sz w:val="20"/>
                <w:szCs w:val="20"/>
              </w:rPr>
            </w:pPr>
            <w:r>
              <w:rPr>
                <w:rFonts w:ascii="Times New Roman" w:eastAsia="Times New Roman" w:hAnsi="Times New Roman" w:cs="Times New Roman"/>
                <w:sz w:val="24"/>
                <w:szCs w:val="24"/>
              </w:rPr>
              <w:t xml:space="preserve">«Античность </w:t>
            </w:r>
            <w:proofErr w:type="gramStart"/>
            <w:r>
              <w:rPr>
                <w:rFonts w:ascii="Times New Roman" w:eastAsia="Times New Roman" w:hAnsi="Times New Roman" w:cs="Times New Roman"/>
                <w:sz w:val="24"/>
                <w:szCs w:val="24"/>
              </w:rPr>
              <w:t>на</w:t>
            </w:r>
            <w:proofErr w:type="gramEnd"/>
          </w:p>
        </w:tc>
        <w:tc>
          <w:tcPr>
            <w:tcW w:w="4260" w:type="dxa"/>
            <w:gridSpan w:val="2"/>
            <w:tcBorders>
              <w:right w:val="single" w:sz="8" w:space="0" w:color="auto"/>
            </w:tcBorders>
            <w:vAlign w:val="bottom"/>
          </w:tcPr>
          <w:p w:rsidR="002B55CE" w:rsidRDefault="002B55CE" w:rsidP="005F5B21">
            <w:pPr>
              <w:spacing w:line="260" w:lineRule="exact"/>
              <w:ind w:left="100"/>
              <w:rPr>
                <w:sz w:val="20"/>
                <w:szCs w:val="20"/>
              </w:rPr>
            </w:pPr>
            <w:r>
              <w:rPr>
                <w:rFonts w:ascii="Times New Roman" w:eastAsia="Times New Roman" w:hAnsi="Times New Roman" w:cs="Times New Roman"/>
                <w:sz w:val="24"/>
                <w:szCs w:val="24"/>
              </w:rPr>
              <w:t xml:space="preserve">Виртуальная экскурсия </w:t>
            </w:r>
            <w:proofErr w:type="gramStart"/>
            <w:r>
              <w:rPr>
                <w:rFonts w:ascii="Times New Roman" w:eastAsia="Times New Roman" w:hAnsi="Times New Roman" w:cs="Times New Roman"/>
                <w:sz w:val="24"/>
                <w:szCs w:val="24"/>
              </w:rPr>
              <w:t>по</w:t>
            </w:r>
            <w:proofErr w:type="gramEnd"/>
          </w:p>
        </w:tc>
        <w:tc>
          <w:tcPr>
            <w:tcW w:w="1420" w:type="dxa"/>
            <w:gridSpan w:val="2"/>
            <w:tcBorders>
              <w:right w:val="single" w:sz="8" w:space="0" w:color="auto"/>
            </w:tcBorders>
            <w:vAlign w:val="bottom"/>
          </w:tcPr>
          <w:p w:rsidR="002B55CE" w:rsidRDefault="002B55CE" w:rsidP="005F5B21"/>
        </w:tc>
        <w:tc>
          <w:tcPr>
            <w:tcW w:w="4740" w:type="dxa"/>
            <w:gridSpan w:val="6"/>
            <w:tcBorders>
              <w:right w:val="single" w:sz="8" w:space="0" w:color="auto"/>
            </w:tcBorders>
            <w:vAlign w:val="bottom"/>
          </w:tcPr>
          <w:p w:rsidR="002B55CE" w:rsidRDefault="002B55CE" w:rsidP="005F5B21">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ind w:left="80"/>
              <w:rPr>
                <w:sz w:val="20"/>
                <w:szCs w:val="20"/>
              </w:rPr>
            </w:pPr>
            <w:proofErr w:type="gramStart"/>
            <w:r>
              <w:rPr>
                <w:rFonts w:ascii="Times New Roman" w:eastAsia="Times New Roman" w:hAnsi="Times New Roman" w:cs="Times New Roman"/>
                <w:sz w:val="24"/>
                <w:szCs w:val="24"/>
              </w:rPr>
              <w:t>берегах</w:t>
            </w:r>
            <w:proofErr w:type="gramEnd"/>
            <w:r>
              <w:rPr>
                <w:rFonts w:ascii="Times New Roman" w:eastAsia="Times New Roman" w:hAnsi="Times New Roman" w:cs="Times New Roman"/>
                <w:sz w:val="24"/>
                <w:szCs w:val="24"/>
              </w:rPr>
              <w:t xml:space="preserve"> Невы»</w:t>
            </w:r>
          </w:p>
        </w:tc>
        <w:tc>
          <w:tcPr>
            <w:tcW w:w="4260" w:type="dxa"/>
            <w:gridSpan w:val="2"/>
            <w:tcBorders>
              <w:right w:val="single" w:sz="8" w:space="0" w:color="auto"/>
            </w:tcBorders>
            <w:vAlign w:val="bottom"/>
          </w:tcPr>
          <w:p w:rsidR="002B55CE" w:rsidRDefault="002B55CE" w:rsidP="005F5B21">
            <w:pPr>
              <w:ind w:left="100"/>
              <w:rPr>
                <w:sz w:val="20"/>
                <w:szCs w:val="20"/>
              </w:rPr>
            </w:pPr>
            <w:r>
              <w:rPr>
                <w:rFonts w:ascii="Times New Roman" w:eastAsia="Times New Roman" w:hAnsi="Times New Roman" w:cs="Times New Roman"/>
                <w:sz w:val="24"/>
                <w:szCs w:val="24"/>
              </w:rPr>
              <w:t>Университетской набережной.</w:t>
            </w:r>
          </w:p>
        </w:tc>
        <w:tc>
          <w:tcPr>
            <w:tcW w:w="1420" w:type="dxa"/>
            <w:gridSpan w:val="2"/>
            <w:tcBorders>
              <w:right w:val="single" w:sz="8" w:space="0" w:color="auto"/>
            </w:tcBorders>
            <w:vAlign w:val="bottom"/>
          </w:tcPr>
          <w:p w:rsidR="002B55CE" w:rsidRDefault="002B55CE" w:rsidP="005F5B21">
            <w:pPr>
              <w:rPr>
                <w:sz w:val="24"/>
                <w:szCs w:val="24"/>
              </w:rPr>
            </w:pPr>
          </w:p>
        </w:tc>
        <w:tc>
          <w:tcPr>
            <w:tcW w:w="4740" w:type="dxa"/>
            <w:gridSpan w:val="6"/>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 xml:space="preserve">рассказ на тему; работа с </w:t>
            </w:r>
            <w:proofErr w:type="gramStart"/>
            <w:r>
              <w:rPr>
                <w:rFonts w:ascii="Times New Roman" w:eastAsia="Times New Roman" w:hAnsi="Times New Roman" w:cs="Times New Roman"/>
                <w:sz w:val="24"/>
                <w:szCs w:val="24"/>
              </w:rPr>
              <w:t>иллюстративным</w:t>
            </w:r>
            <w:proofErr w:type="gramEnd"/>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rPr>
                <w:sz w:val="24"/>
                <w:szCs w:val="24"/>
              </w:rPr>
            </w:pPr>
          </w:p>
        </w:tc>
        <w:tc>
          <w:tcPr>
            <w:tcW w:w="4260" w:type="dxa"/>
            <w:gridSpan w:val="2"/>
            <w:tcBorders>
              <w:right w:val="single" w:sz="8" w:space="0" w:color="auto"/>
            </w:tcBorders>
            <w:vAlign w:val="bottom"/>
          </w:tcPr>
          <w:p w:rsidR="002B55CE" w:rsidRDefault="002B55CE" w:rsidP="005F5B21">
            <w:pPr>
              <w:ind w:left="100"/>
              <w:rPr>
                <w:sz w:val="20"/>
                <w:szCs w:val="20"/>
              </w:rPr>
            </w:pPr>
            <w:r>
              <w:rPr>
                <w:rFonts w:ascii="Times New Roman" w:eastAsia="Times New Roman" w:hAnsi="Times New Roman" w:cs="Times New Roman"/>
                <w:sz w:val="24"/>
                <w:szCs w:val="24"/>
              </w:rPr>
              <w:t>Основные достопримечательности.</w:t>
            </w:r>
          </w:p>
        </w:tc>
        <w:tc>
          <w:tcPr>
            <w:tcW w:w="1420" w:type="dxa"/>
            <w:gridSpan w:val="2"/>
            <w:tcBorders>
              <w:right w:val="single" w:sz="8" w:space="0" w:color="auto"/>
            </w:tcBorders>
            <w:vAlign w:val="bottom"/>
          </w:tcPr>
          <w:p w:rsidR="002B55CE" w:rsidRDefault="002B55CE" w:rsidP="005F5B21">
            <w:pPr>
              <w:rPr>
                <w:sz w:val="24"/>
                <w:szCs w:val="24"/>
              </w:rPr>
            </w:pPr>
          </w:p>
        </w:tc>
        <w:tc>
          <w:tcPr>
            <w:tcW w:w="4740" w:type="dxa"/>
            <w:gridSpan w:val="6"/>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 xml:space="preserve">материалом; творческие задания; участие </w:t>
            </w:r>
            <w:proofErr w:type="gramStart"/>
            <w:r>
              <w:rPr>
                <w:rFonts w:ascii="Times New Roman" w:eastAsia="Times New Roman" w:hAnsi="Times New Roman" w:cs="Times New Roman"/>
                <w:sz w:val="24"/>
                <w:szCs w:val="24"/>
              </w:rPr>
              <w:t>в</w:t>
            </w:r>
            <w:proofErr w:type="gramEnd"/>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5F5B21">
            <w:pPr>
              <w:rPr>
                <w:sz w:val="24"/>
                <w:szCs w:val="24"/>
              </w:rPr>
            </w:pPr>
          </w:p>
        </w:tc>
        <w:tc>
          <w:tcPr>
            <w:tcW w:w="248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426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14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3220" w:type="dxa"/>
            <w:gridSpan w:val="4"/>
            <w:tcBorders>
              <w:bottom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 xml:space="preserve">учебном </w:t>
            </w:r>
            <w:proofErr w:type="gramStart"/>
            <w:r>
              <w:rPr>
                <w:rFonts w:ascii="Times New Roman" w:eastAsia="Times New Roman" w:hAnsi="Times New Roman" w:cs="Times New Roman"/>
                <w:sz w:val="24"/>
                <w:szCs w:val="24"/>
              </w:rPr>
              <w:t>диалоге</w:t>
            </w:r>
            <w:proofErr w:type="gramEnd"/>
          </w:p>
        </w:tc>
        <w:tc>
          <w:tcPr>
            <w:tcW w:w="15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1980" w:type="dxa"/>
            <w:gridSpan w:val="2"/>
            <w:tcBorders>
              <w:bottom w:val="single" w:sz="8" w:space="0" w:color="auto"/>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5F5B21">
            <w:pPr>
              <w:spacing w:line="260" w:lineRule="exact"/>
              <w:ind w:right="80"/>
              <w:jc w:val="right"/>
              <w:rPr>
                <w:sz w:val="20"/>
                <w:szCs w:val="20"/>
              </w:rPr>
            </w:pPr>
            <w:r>
              <w:rPr>
                <w:rFonts w:ascii="Times New Roman" w:eastAsia="Times New Roman" w:hAnsi="Times New Roman" w:cs="Times New Roman"/>
                <w:sz w:val="24"/>
                <w:szCs w:val="24"/>
              </w:rPr>
              <w:t>19</w:t>
            </w:r>
          </w:p>
        </w:tc>
        <w:tc>
          <w:tcPr>
            <w:tcW w:w="2480" w:type="dxa"/>
            <w:gridSpan w:val="2"/>
            <w:tcBorders>
              <w:right w:val="single" w:sz="8" w:space="0" w:color="auto"/>
            </w:tcBorders>
            <w:vAlign w:val="bottom"/>
          </w:tcPr>
          <w:p w:rsidR="002B55CE" w:rsidRDefault="002B55CE" w:rsidP="005F5B21">
            <w:pPr>
              <w:spacing w:line="260" w:lineRule="exact"/>
              <w:ind w:left="80"/>
              <w:rPr>
                <w:sz w:val="20"/>
                <w:szCs w:val="20"/>
              </w:rPr>
            </w:pPr>
            <w:r>
              <w:rPr>
                <w:rFonts w:ascii="Times New Roman" w:eastAsia="Times New Roman" w:hAnsi="Times New Roman" w:cs="Times New Roman"/>
                <w:sz w:val="24"/>
                <w:szCs w:val="24"/>
              </w:rPr>
              <w:t xml:space="preserve">Античные сюжеты </w:t>
            </w:r>
            <w:proofErr w:type="gramStart"/>
            <w:r>
              <w:rPr>
                <w:rFonts w:ascii="Times New Roman" w:eastAsia="Times New Roman" w:hAnsi="Times New Roman" w:cs="Times New Roman"/>
                <w:sz w:val="24"/>
                <w:szCs w:val="24"/>
              </w:rPr>
              <w:t>в</w:t>
            </w:r>
            <w:proofErr w:type="gramEnd"/>
          </w:p>
        </w:tc>
        <w:tc>
          <w:tcPr>
            <w:tcW w:w="4260" w:type="dxa"/>
            <w:gridSpan w:val="2"/>
            <w:tcBorders>
              <w:right w:val="single" w:sz="8" w:space="0" w:color="auto"/>
            </w:tcBorders>
            <w:vAlign w:val="bottom"/>
          </w:tcPr>
          <w:p w:rsidR="002B55CE" w:rsidRDefault="002B55CE" w:rsidP="005F5B21">
            <w:pPr>
              <w:spacing w:line="260" w:lineRule="exact"/>
              <w:ind w:left="100"/>
              <w:rPr>
                <w:sz w:val="20"/>
                <w:szCs w:val="20"/>
              </w:rPr>
            </w:pPr>
            <w:r>
              <w:rPr>
                <w:rFonts w:ascii="Times New Roman" w:eastAsia="Times New Roman" w:hAnsi="Times New Roman" w:cs="Times New Roman"/>
                <w:sz w:val="24"/>
                <w:szCs w:val="24"/>
              </w:rPr>
              <w:t>«Ордерная система». Петербург -</w:t>
            </w:r>
          </w:p>
        </w:tc>
        <w:tc>
          <w:tcPr>
            <w:tcW w:w="1420" w:type="dxa"/>
            <w:gridSpan w:val="2"/>
            <w:tcBorders>
              <w:right w:val="single" w:sz="8" w:space="0" w:color="auto"/>
            </w:tcBorders>
            <w:vAlign w:val="bottom"/>
          </w:tcPr>
          <w:p w:rsidR="002B55CE" w:rsidRDefault="002B55CE" w:rsidP="005F5B21"/>
        </w:tc>
        <w:tc>
          <w:tcPr>
            <w:tcW w:w="4740" w:type="dxa"/>
            <w:gridSpan w:val="6"/>
            <w:tcBorders>
              <w:right w:val="single" w:sz="8" w:space="0" w:color="auto"/>
            </w:tcBorders>
            <w:vAlign w:val="bottom"/>
          </w:tcPr>
          <w:p w:rsidR="002B55CE" w:rsidRDefault="002B55CE" w:rsidP="005F5B21">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скульптурном</w:t>
            </w:r>
          </w:p>
        </w:tc>
        <w:tc>
          <w:tcPr>
            <w:tcW w:w="4260" w:type="dxa"/>
            <w:gridSpan w:val="2"/>
            <w:tcBorders>
              <w:right w:val="single" w:sz="8" w:space="0" w:color="auto"/>
            </w:tcBorders>
            <w:vAlign w:val="bottom"/>
          </w:tcPr>
          <w:p w:rsidR="002B55CE" w:rsidRDefault="002B55CE" w:rsidP="005F5B21">
            <w:pPr>
              <w:ind w:left="100"/>
              <w:rPr>
                <w:sz w:val="20"/>
                <w:szCs w:val="20"/>
              </w:rPr>
            </w:pPr>
            <w:r>
              <w:rPr>
                <w:rFonts w:ascii="Times New Roman" w:eastAsia="Times New Roman" w:hAnsi="Times New Roman" w:cs="Times New Roman"/>
                <w:sz w:val="24"/>
                <w:szCs w:val="24"/>
              </w:rPr>
              <w:t>город мира. (Рим, Греция)</w:t>
            </w:r>
          </w:p>
        </w:tc>
        <w:tc>
          <w:tcPr>
            <w:tcW w:w="1420" w:type="dxa"/>
            <w:gridSpan w:val="2"/>
            <w:tcBorders>
              <w:right w:val="single" w:sz="8" w:space="0" w:color="auto"/>
            </w:tcBorders>
            <w:vAlign w:val="bottom"/>
          </w:tcPr>
          <w:p w:rsidR="002B55CE" w:rsidRDefault="002B55CE" w:rsidP="005F5B21">
            <w:pPr>
              <w:rPr>
                <w:sz w:val="24"/>
                <w:szCs w:val="24"/>
              </w:rPr>
            </w:pPr>
          </w:p>
        </w:tc>
        <w:tc>
          <w:tcPr>
            <w:tcW w:w="4740" w:type="dxa"/>
            <w:gridSpan w:val="6"/>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 xml:space="preserve">рассказ  на  тему,  подготовка  </w:t>
            </w:r>
            <w:proofErr w:type="gramStart"/>
            <w:r>
              <w:rPr>
                <w:rFonts w:ascii="Times New Roman" w:eastAsia="Times New Roman" w:hAnsi="Times New Roman" w:cs="Times New Roman"/>
                <w:sz w:val="24"/>
                <w:szCs w:val="24"/>
              </w:rPr>
              <w:t>творческой</w:t>
            </w:r>
            <w:proofErr w:type="gramEnd"/>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5F5B21">
            <w:pPr>
              <w:rPr>
                <w:sz w:val="24"/>
                <w:szCs w:val="24"/>
              </w:rPr>
            </w:pPr>
          </w:p>
        </w:tc>
        <w:tc>
          <w:tcPr>
            <w:tcW w:w="2480" w:type="dxa"/>
            <w:gridSpan w:val="2"/>
            <w:tcBorders>
              <w:bottom w:val="single" w:sz="8" w:space="0" w:color="auto"/>
              <w:right w:val="single" w:sz="8" w:space="0" w:color="auto"/>
            </w:tcBorders>
            <w:vAlign w:val="bottom"/>
          </w:tcPr>
          <w:p w:rsidR="002B55CE" w:rsidRDefault="002B55CE" w:rsidP="005F5B21">
            <w:pPr>
              <w:ind w:left="80"/>
              <w:rPr>
                <w:sz w:val="20"/>
                <w:szCs w:val="20"/>
              </w:rPr>
            </w:pPr>
            <w:proofErr w:type="gramStart"/>
            <w:r>
              <w:rPr>
                <w:rFonts w:ascii="Times New Roman" w:eastAsia="Times New Roman" w:hAnsi="Times New Roman" w:cs="Times New Roman"/>
                <w:sz w:val="24"/>
                <w:szCs w:val="24"/>
              </w:rPr>
              <w:t>убранстве</w:t>
            </w:r>
            <w:proofErr w:type="gramEnd"/>
            <w:r>
              <w:rPr>
                <w:rFonts w:ascii="Times New Roman" w:eastAsia="Times New Roman" w:hAnsi="Times New Roman" w:cs="Times New Roman"/>
                <w:sz w:val="24"/>
                <w:szCs w:val="24"/>
              </w:rPr>
              <w:t xml:space="preserve"> города</w:t>
            </w:r>
          </w:p>
        </w:tc>
        <w:tc>
          <w:tcPr>
            <w:tcW w:w="426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14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3220" w:type="dxa"/>
            <w:gridSpan w:val="4"/>
            <w:tcBorders>
              <w:bottom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беседы с членами семьи.</w:t>
            </w:r>
          </w:p>
        </w:tc>
        <w:tc>
          <w:tcPr>
            <w:tcW w:w="15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1980" w:type="dxa"/>
            <w:gridSpan w:val="2"/>
            <w:tcBorders>
              <w:bottom w:val="single" w:sz="8" w:space="0" w:color="auto"/>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5F5B21">
            <w:pPr>
              <w:spacing w:line="260" w:lineRule="exact"/>
              <w:ind w:right="80"/>
              <w:jc w:val="right"/>
              <w:rPr>
                <w:sz w:val="20"/>
                <w:szCs w:val="20"/>
              </w:rPr>
            </w:pPr>
            <w:r>
              <w:rPr>
                <w:rFonts w:ascii="Times New Roman" w:eastAsia="Times New Roman" w:hAnsi="Times New Roman" w:cs="Times New Roman"/>
                <w:sz w:val="24"/>
                <w:szCs w:val="24"/>
              </w:rPr>
              <w:t>20</w:t>
            </w:r>
          </w:p>
        </w:tc>
        <w:tc>
          <w:tcPr>
            <w:tcW w:w="2480" w:type="dxa"/>
            <w:gridSpan w:val="2"/>
            <w:tcBorders>
              <w:right w:val="single" w:sz="8" w:space="0" w:color="auto"/>
            </w:tcBorders>
            <w:vAlign w:val="bottom"/>
          </w:tcPr>
          <w:p w:rsidR="002B55CE" w:rsidRDefault="002B55CE" w:rsidP="005F5B21">
            <w:pPr>
              <w:spacing w:line="260" w:lineRule="exact"/>
              <w:ind w:left="80"/>
              <w:rPr>
                <w:sz w:val="20"/>
                <w:szCs w:val="20"/>
              </w:rPr>
            </w:pPr>
            <w:r>
              <w:rPr>
                <w:rFonts w:ascii="Times New Roman" w:eastAsia="Times New Roman" w:hAnsi="Times New Roman" w:cs="Times New Roman"/>
                <w:sz w:val="24"/>
                <w:szCs w:val="24"/>
              </w:rPr>
              <w:t>Пешком по</w:t>
            </w:r>
          </w:p>
        </w:tc>
        <w:tc>
          <w:tcPr>
            <w:tcW w:w="4260" w:type="dxa"/>
            <w:gridSpan w:val="2"/>
            <w:tcBorders>
              <w:right w:val="single" w:sz="8" w:space="0" w:color="auto"/>
            </w:tcBorders>
            <w:vAlign w:val="bottom"/>
          </w:tcPr>
          <w:p w:rsidR="002B55CE" w:rsidRDefault="002B55CE" w:rsidP="005F5B21">
            <w:pPr>
              <w:spacing w:line="260" w:lineRule="exact"/>
              <w:ind w:left="100"/>
              <w:rPr>
                <w:sz w:val="20"/>
                <w:szCs w:val="20"/>
              </w:rPr>
            </w:pPr>
            <w:r>
              <w:rPr>
                <w:rFonts w:ascii="Times New Roman" w:eastAsia="Times New Roman" w:hAnsi="Times New Roman" w:cs="Times New Roman"/>
                <w:sz w:val="24"/>
                <w:szCs w:val="24"/>
              </w:rPr>
              <w:t>1704 – основание Летнего сада.</w:t>
            </w:r>
          </w:p>
        </w:tc>
        <w:tc>
          <w:tcPr>
            <w:tcW w:w="1420" w:type="dxa"/>
            <w:gridSpan w:val="2"/>
            <w:tcBorders>
              <w:right w:val="single" w:sz="8" w:space="0" w:color="auto"/>
            </w:tcBorders>
            <w:vAlign w:val="bottom"/>
          </w:tcPr>
          <w:p w:rsidR="002B55CE" w:rsidRDefault="002B55CE" w:rsidP="005F5B21"/>
        </w:tc>
        <w:tc>
          <w:tcPr>
            <w:tcW w:w="4740" w:type="dxa"/>
            <w:gridSpan w:val="6"/>
            <w:tcBorders>
              <w:right w:val="single" w:sz="8" w:space="0" w:color="auto"/>
            </w:tcBorders>
            <w:vAlign w:val="bottom"/>
          </w:tcPr>
          <w:p w:rsidR="002B55CE" w:rsidRDefault="002B55CE" w:rsidP="005F5B21">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набережной. Летний</w:t>
            </w:r>
          </w:p>
        </w:tc>
        <w:tc>
          <w:tcPr>
            <w:tcW w:w="4260" w:type="dxa"/>
            <w:gridSpan w:val="2"/>
            <w:tcBorders>
              <w:right w:val="single" w:sz="8" w:space="0" w:color="auto"/>
            </w:tcBorders>
            <w:vAlign w:val="bottom"/>
          </w:tcPr>
          <w:p w:rsidR="002B55CE" w:rsidRDefault="002B55CE" w:rsidP="005F5B21">
            <w:pPr>
              <w:ind w:left="100"/>
              <w:rPr>
                <w:sz w:val="20"/>
                <w:szCs w:val="20"/>
              </w:rPr>
            </w:pPr>
            <w:r>
              <w:rPr>
                <w:rFonts w:ascii="Times New Roman" w:eastAsia="Times New Roman" w:hAnsi="Times New Roman" w:cs="Times New Roman"/>
                <w:sz w:val="24"/>
                <w:szCs w:val="24"/>
              </w:rPr>
              <w:t>Первый регулярный сад в городе.</w:t>
            </w:r>
          </w:p>
        </w:tc>
        <w:tc>
          <w:tcPr>
            <w:tcW w:w="1420" w:type="dxa"/>
            <w:gridSpan w:val="2"/>
            <w:tcBorders>
              <w:right w:val="single" w:sz="8" w:space="0" w:color="auto"/>
            </w:tcBorders>
            <w:vAlign w:val="bottom"/>
          </w:tcPr>
          <w:p w:rsidR="002B55CE" w:rsidRDefault="002B55CE" w:rsidP="005F5B21">
            <w:pPr>
              <w:rPr>
                <w:sz w:val="24"/>
                <w:szCs w:val="24"/>
              </w:rPr>
            </w:pPr>
          </w:p>
        </w:tc>
        <w:tc>
          <w:tcPr>
            <w:tcW w:w="4740" w:type="dxa"/>
            <w:gridSpan w:val="6"/>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сад.</w:t>
            </w:r>
          </w:p>
        </w:tc>
        <w:tc>
          <w:tcPr>
            <w:tcW w:w="4260" w:type="dxa"/>
            <w:gridSpan w:val="2"/>
            <w:tcBorders>
              <w:right w:val="single" w:sz="8" w:space="0" w:color="auto"/>
            </w:tcBorders>
            <w:vAlign w:val="bottom"/>
          </w:tcPr>
          <w:p w:rsidR="002B55CE" w:rsidRDefault="002B55CE" w:rsidP="005F5B21">
            <w:pPr>
              <w:ind w:left="100"/>
              <w:rPr>
                <w:sz w:val="20"/>
                <w:szCs w:val="20"/>
              </w:rPr>
            </w:pPr>
            <w:r>
              <w:rPr>
                <w:rFonts w:ascii="Times New Roman" w:eastAsia="Times New Roman" w:hAnsi="Times New Roman" w:cs="Times New Roman"/>
                <w:sz w:val="24"/>
                <w:szCs w:val="24"/>
              </w:rPr>
              <w:t>Понятие «сад» и «парк», основные</w:t>
            </w:r>
          </w:p>
        </w:tc>
        <w:tc>
          <w:tcPr>
            <w:tcW w:w="1420" w:type="dxa"/>
            <w:gridSpan w:val="2"/>
            <w:tcBorders>
              <w:right w:val="single" w:sz="8" w:space="0" w:color="auto"/>
            </w:tcBorders>
            <w:vAlign w:val="bottom"/>
          </w:tcPr>
          <w:p w:rsidR="002B55CE" w:rsidRDefault="002B55CE" w:rsidP="005F5B21">
            <w:pPr>
              <w:rPr>
                <w:sz w:val="24"/>
                <w:szCs w:val="24"/>
              </w:rPr>
            </w:pPr>
          </w:p>
        </w:tc>
        <w:tc>
          <w:tcPr>
            <w:tcW w:w="1560" w:type="dxa"/>
            <w:gridSpan w:val="2"/>
            <w:vAlign w:val="bottom"/>
          </w:tcPr>
          <w:p w:rsidR="002B55CE" w:rsidRDefault="002B55CE" w:rsidP="005F5B21">
            <w:pPr>
              <w:ind w:left="80"/>
              <w:rPr>
                <w:sz w:val="20"/>
                <w:szCs w:val="20"/>
              </w:rPr>
            </w:pPr>
            <w:r>
              <w:rPr>
                <w:rFonts w:ascii="Times New Roman" w:eastAsia="Times New Roman" w:hAnsi="Times New Roman" w:cs="Times New Roman"/>
                <w:sz w:val="24"/>
                <w:szCs w:val="24"/>
              </w:rPr>
              <w:t>источником</w:t>
            </w:r>
          </w:p>
        </w:tc>
        <w:tc>
          <w:tcPr>
            <w:tcW w:w="1660" w:type="dxa"/>
            <w:gridSpan w:val="2"/>
            <w:vAlign w:val="bottom"/>
          </w:tcPr>
          <w:p w:rsidR="002B55CE" w:rsidRDefault="002B55CE" w:rsidP="005F5B21">
            <w:pPr>
              <w:ind w:right="4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5F5B21">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5F5B21">
            <w:pPr>
              <w:rPr>
                <w:sz w:val="24"/>
                <w:szCs w:val="24"/>
              </w:rPr>
            </w:pPr>
          </w:p>
        </w:tc>
        <w:tc>
          <w:tcPr>
            <w:tcW w:w="248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4260" w:type="dxa"/>
            <w:gridSpan w:val="2"/>
            <w:tcBorders>
              <w:bottom w:val="single" w:sz="8" w:space="0" w:color="auto"/>
              <w:right w:val="single" w:sz="8" w:space="0" w:color="auto"/>
            </w:tcBorders>
            <w:vAlign w:val="bottom"/>
          </w:tcPr>
          <w:p w:rsidR="002B55CE" w:rsidRDefault="002B55CE" w:rsidP="005F5B21">
            <w:pPr>
              <w:ind w:left="100"/>
              <w:rPr>
                <w:sz w:val="20"/>
                <w:szCs w:val="20"/>
              </w:rPr>
            </w:pPr>
            <w:r>
              <w:rPr>
                <w:rFonts w:ascii="Times New Roman" w:eastAsia="Times New Roman" w:hAnsi="Times New Roman" w:cs="Times New Roman"/>
                <w:sz w:val="24"/>
                <w:szCs w:val="24"/>
              </w:rPr>
              <w:t>отличия.</w:t>
            </w:r>
          </w:p>
        </w:tc>
        <w:tc>
          <w:tcPr>
            <w:tcW w:w="14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4740" w:type="dxa"/>
            <w:gridSpan w:val="6"/>
            <w:tcBorders>
              <w:bottom w:val="single" w:sz="8" w:space="0" w:color="auto"/>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bottom w:val="single" w:sz="8" w:space="0" w:color="auto"/>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5F5B21">
            <w:pPr>
              <w:spacing w:line="260" w:lineRule="exact"/>
              <w:ind w:right="80"/>
              <w:jc w:val="right"/>
              <w:rPr>
                <w:sz w:val="20"/>
                <w:szCs w:val="20"/>
              </w:rPr>
            </w:pPr>
            <w:r>
              <w:rPr>
                <w:rFonts w:ascii="Times New Roman" w:eastAsia="Times New Roman" w:hAnsi="Times New Roman" w:cs="Times New Roman"/>
                <w:sz w:val="24"/>
                <w:szCs w:val="24"/>
              </w:rPr>
              <w:t>21</w:t>
            </w:r>
          </w:p>
        </w:tc>
        <w:tc>
          <w:tcPr>
            <w:tcW w:w="2480" w:type="dxa"/>
            <w:gridSpan w:val="2"/>
            <w:tcBorders>
              <w:right w:val="single" w:sz="8" w:space="0" w:color="auto"/>
            </w:tcBorders>
            <w:vAlign w:val="bottom"/>
          </w:tcPr>
          <w:p w:rsidR="002B55CE" w:rsidRDefault="002B55CE" w:rsidP="005F5B21">
            <w:pPr>
              <w:spacing w:line="260" w:lineRule="exact"/>
              <w:ind w:left="80"/>
              <w:rPr>
                <w:sz w:val="20"/>
                <w:szCs w:val="20"/>
              </w:rPr>
            </w:pPr>
            <w:r>
              <w:rPr>
                <w:rFonts w:ascii="Times New Roman" w:eastAsia="Times New Roman" w:hAnsi="Times New Roman" w:cs="Times New Roman"/>
                <w:sz w:val="24"/>
                <w:szCs w:val="24"/>
              </w:rPr>
              <w:t>Пешком по</w:t>
            </w:r>
          </w:p>
        </w:tc>
        <w:tc>
          <w:tcPr>
            <w:tcW w:w="4260" w:type="dxa"/>
            <w:gridSpan w:val="2"/>
            <w:tcBorders>
              <w:right w:val="single" w:sz="8" w:space="0" w:color="auto"/>
            </w:tcBorders>
            <w:vAlign w:val="bottom"/>
          </w:tcPr>
          <w:p w:rsidR="002B55CE" w:rsidRDefault="002B55CE" w:rsidP="005F5B21">
            <w:pPr>
              <w:spacing w:line="260" w:lineRule="exact"/>
              <w:ind w:left="100"/>
              <w:rPr>
                <w:sz w:val="20"/>
                <w:szCs w:val="20"/>
              </w:rPr>
            </w:pPr>
            <w:r>
              <w:rPr>
                <w:rFonts w:ascii="Times New Roman" w:eastAsia="Times New Roman" w:hAnsi="Times New Roman" w:cs="Times New Roman"/>
                <w:sz w:val="24"/>
                <w:szCs w:val="24"/>
              </w:rPr>
              <w:t>История Марсового поля, понятие</w:t>
            </w:r>
          </w:p>
        </w:tc>
        <w:tc>
          <w:tcPr>
            <w:tcW w:w="1420" w:type="dxa"/>
            <w:gridSpan w:val="2"/>
            <w:tcBorders>
              <w:right w:val="single" w:sz="8" w:space="0" w:color="auto"/>
            </w:tcBorders>
            <w:vAlign w:val="bottom"/>
          </w:tcPr>
          <w:p w:rsidR="002B55CE" w:rsidRDefault="002B55CE" w:rsidP="005F5B21"/>
        </w:tc>
        <w:tc>
          <w:tcPr>
            <w:tcW w:w="4740" w:type="dxa"/>
            <w:gridSpan w:val="6"/>
            <w:tcBorders>
              <w:right w:val="single" w:sz="8" w:space="0" w:color="auto"/>
            </w:tcBorders>
            <w:vAlign w:val="bottom"/>
          </w:tcPr>
          <w:p w:rsidR="002B55CE" w:rsidRDefault="002B55CE" w:rsidP="005F5B21">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набережной. Марсово</w:t>
            </w:r>
          </w:p>
        </w:tc>
        <w:tc>
          <w:tcPr>
            <w:tcW w:w="4260" w:type="dxa"/>
            <w:gridSpan w:val="2"/>
            <w:tcBorders>
              <w:right w:val="single" w:sz="8" w:space="0" w:color="auto"/>
            </w:tcBorders>
            <w:vAlign w:val="bottom"/>
          </w:tcPr>
          <w:p w:rsidR="002B55CE" w:rsidRDefault="002B55CE" w:rsidP="005F5B21">
            <w:pPr>
              <w:ind w:left="100"/>
              <w:rPr>
                <w:sz w:val="20"/>
                <w:szCs w:val="20"/>
              </w:rPr>
            </w:pPr>
            <w:r>
              <w:rPr>
                <w:rFonts w:ascii="Times New Roman" w:eastAsia="Times New Roman" w:hAnsi="Times New Roman" w:cs="Times New Roman"/>
                <w:sz w:val="24"/>
                <w:szCs w:val="24"/>
              </w:rPr>
              <w:t>«вечный огонь», «мемориал»</w:t>
            </w:r>
          </w:p>
        </w:tc>
        <w:tc>
          <w:tcPr>
            <w:tcW w:w="1420" w:type="dxa"/>
            <w:gridSpan w:val="2"/>
            <w:tcBorders>
              <w:right w:val="single" w:sz="8" w:space="0" w:color="auto"/>
            </w:tcBorders>
            <w:vAlign w:val="bottom"/>
          </w:tcPr>
          <w:p w:rsidR="002B55CE" w:rsidRDefault="002B55CE" w:rsidP="005F5B21">
            <w:pPr>
              <w:rPr>
                <w:sz w:val="24"/>
                <w:szCs w:val="24"/>
              </w:rPr>
            </w:pPr>
          </w:p>
        </w:tc>
        <w:tc>
          <w:tcPr>
            <w:tcW w:w="4740" w:type="dxa"/>
            <w:gridSpan w:val="6"/>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поле.</w:t>
            </w:r>
          </w:p>
        </w:tc>
        <w:tc>
          <w:tcPr>
            <w:tcW w:w="4260" w:type="dxa"/>
            <w:gridSpan w:val="2"/>
            <w:tcBorders>
              <w:right w:val="single" w:sz="8" w:space="0" w:color="auto"/>
            </w:tcBorders>
            <w:vAlign w:val="bottom"/>
          </w:tcPr>
          <w:p w:rsidR="002B55CE" w:rsidRDefault="002B55CE" w:rsidP="005F5B21">
            <w:pPr>
              <w:rPr>
                <w:sz w:val="24"/>
                <w:szCs w:val="24"/>
              </w:rPr>
            </w:pPr>
          </w:p>
        </w:tc>
        <w:tc>
          <w:tcPr>
            <w:tcW w:w="1420" w:type="dxa"/>
            <w:gridSpan w:val="2"/>
            <w:tcBorders>
              <w:right w:val="single" w:sz="8" w:space="0" w:color="auto"/>
            </w:tcBorders>
            <w:vAlign w:val="bottom"/>
          </w:tcPr>
          <w:p w:rsidR="002B55CE" w:rsidRDefault="002B55CE" w:rsidP="005F5B21">
            <w:pPr>
              <w:rPr>
                <w:sz w:val="24"/>
                <w:szCs w:val="24"/>
              </w:rPr>
            </w:pPr>
          </w:p>
        </w:tc>
        <w:tc>
          <w:tcPr>
            <w:tcW w:w="1560" w:type="dxa"/>
            <w:gridSpan w:val="2"/>
            <w:vAlign w:val="bottom"/>
          </w:tcPr>
          <w:p w:rsidR="002B55CE" w:rsidRDefault="002B55CE" w:rsidP="005F5B21">
            <w:pPr>
              <w:ind w:left="80"/>
              <w:rPr>
                <w:sz w:val="20"/>
                <w:szCs w:val="20"/>
              </w:rPr>
            </w:pPr>
            <w:r>
              <w:rPr>
                <w:rFonts w:ascii="Times New Roman" w:eastAsia="Times New Roman" w:hAnsi="Times New Roman" w:cs="Times New Roman"/>
                <w:sz w:val="24"/>
                <w:szCs w:val="24"/>
              </w:rPr>
              <w:t>источником</w:t>
            </w:r>
          </w:p>
        </w:tc>
        <w:tc>
          <w:tcPr>
            <w:tcW w:w="1660" w:type="dxa"/>
            <w:gridSpan w:val="2"/>
            <w:vAlign w:val="bottom"/>
          </w:tcPr>
          <w:p w:rsidR="002B55CE" w:rsidRDefault="002B55CE" w:rsidP="005F5B21">
            <w:pPr>
              <w:ind w:right="4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5F5B21">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rPr>
                <w:sz w:val="24"/>
                <w:szCs w:val="24"/>
              </w:rPr>
            </w:pPr>
          </w:p>
        </w:tc>
        <w:tc>
          <w:tcPr>
            <w:tcW w:w="4260" w:type="dxa"/>
            <w:gridSpan w:val="2"/>
            <w:tcBorders>
              <w:right w:val="single" w:sz="8" w:space="0" w:color="auto"/>
            </w:tcBorders>
            <w:vAlign w:val="bottom"/>
          </w:tcPr>
          <w:p w:rsidR="002B55CE" w:rsidRDefault="002B55CE" w:rsidP="005F5B21">
            <w:pPr>
              <w:rPr>
                <w:sz w:val="24"/>
                <w:szCs w:val="24"/>
              </w:rPr>
            </w:pPr>
          </w:p>
        </w:tc>
        <w:tc>
          <w:tcPr>
            <w:tcW w:w="1420" w:type="dxa"/>
            <w:gridSpan w:val="2"/>
            <w:tcBorders>
              <w:right w:val="single" w:sz="8" w:space="0" w:color="auto"/>
            </w:tcBorders>
            <w:vAlign w:val="bottom"/>
          </w:tcPr>
          <w:p w:rsidR="002B55CE" w:rsidRDefault="002B55CE" w:rsidP="005F5B21">
            <w:pPr>
              <w:rPr>
                <w:sz w:val="24"/>
                <w:szCs w:val="24"/>
              </w:rPr>
            </w:pPr>
          </w:p>
        </w:tc>
        <w:tc>
          <w:tcPr>
            <w:tcW w:w="4740" w:type="dxa"/>
            <w:gridSpan w:val="6"/>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творческой беседы с членами семьи, работа</w:t>
            </w:r>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5F5B21">
            <w:pPr>
              <w:rPr>
                <w:sz w:val="24"/>
                <w:szCs w:val="24"/>
              </w:rPr>
            </w:pPr>
          </w:p>
        </w:tc>
        <w:tc>
          <w:tcPr>
            <w:tcW w:w="248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426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14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3220" w:type="dxa"/>
            <w:gridSpan w:val="4"/>
            <w:tcBorders>
              <w:bottom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с толковым словарѐм.</w:t>
            </w:r>
          </w:p>
        </w:tc>
        <w:tc>
          <w:tcPr>
            <w:tcW w:w="15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1980" w:type="dxa"/>
            <w:gridSpan w:val="2"/>
            <w:tcBorders>
              <w:bottom w:val="single" w:sz="8" w:space="0" w:color="auto"/>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5F5B21">
            <w:pPr>
              <w:spacing w:line="262" w:lineRule="exact"/>
              <w:ind w:right="80"/>
              <w:jc w:val="right"/>
              <w:rPr>
                <w:sz w:val="20"/>
                <w:szCs w:val="20"/>
              </w:rPr>
            </w:pPr>
            <w:r>
              <w:rPr>
                <w:rFonts w:ascii="Times New Roman" w:eastAsia="Times New Roman" w:hAnsi="Times New Roman" w:cs="Times New Roman"/>
                <w:sz w:val="24"/>
                <w:szCs w:val="24"/>
              </w:rPr>
              <w:t>22</w:t>
            </w:r>
          </w:p>
        </w:tc>
        <w:tc>
          <w:tcPr>
            <w:tcW w:w="2480" w:type="dxa"/>
            <w:gridSpan w:val="2"/>
            <w:tcBorders>
              <w:right w:val="single" w:sz="8" w:space="0" w:color="auto"/>
            </w:tcBorders>
            <w:vAlign w:val="bottom"/>
          </w:tcPr>
          <w:p w:rsidR="002B55CE" w:rsidRDefault="002B55CE" w:rsidP="005F5B21">
            <w:pPr>
              <w:spacing w:line="262" w:lineRule="exact"/>
              <w:ind w:left="80"/>
              <w:rPr>
                <w:sz w:val="20"/>
                <w:szCs w:val="20"/>
              </w:rPr>
            </w:pPr>
            <w:r>
              <w:rPr>
                <w:rFonts w:ascii="Times New Roman" w:eastAsia="Times New Roman" w:hAnsi="Times New Roman" w:cs="Times New Roman"/>
                <w:sz w:val="24"/>
                <w:szCs w:val="24"/>
              </w:rPr>
              <w:t>Главная площадь</w:t>
            </w:r>
          </w:p>
        </w:tc>
        <w:tc>
          <w:tcPr>
            <w:tcW w:w="4260" w:type="dxa"/>
            <w:gridSpan w:val="2"/>
            <w:tcBorders>
              <w:right w:val="single" w:sz="8" w:space="0" w:color="auto"/>
            </w:tcBorders>
            <w:vAlign w:val="bottom"/>
          </w:tcPr>
          <w:p w:rsidR="002B55CE" w:rsidRDefault="002B55CE" w:rsidP="005F5B21">
            <w:pPr>
              <w:spacing w:line="262" w:lineRule="exact"/>
              <w:ind w:left="100"/>
              <w:rPr>
                <w:sz w:val="20"/>
                <w:szCs w:val="20"/>
              </w:rPr>
            </w:pPr>
            <w:r>
              <w:rPr>
                <w:rFonts w:ascii="Times New Roman" w:eastAsia="Times New Roman" w:hAnsi="Times New Roman" w:cs="Times New Roman"/>
                <w:sz w:val="24"/>
                <w:szCs w:val="24"/>
              </w:rPr>
              <w:t>Образовательное путешествие.</w:t>
            </w:r>
          </w:p>
        </w:tc>
        <w:tc>
          <w:tcPr>
            <w:tcW w:w="1420" w:type="dxa"/>
            <w:gridSpan w:val="2"/>
            <w:tcBorders>
              <w:right w:val="single" w:sz="8" w:space="0" w:color="auto"/>
            </w:tcBorders>
            <w:vAlign w:val="bottom"/>
          </w:tcPr>
          <w:p w:rsidR="002B55CE" w:rsidRDefault="002B55CE" w:rsidP="005F5B21"/>
        </w:tc>
        <w:tc>
          <w:tcPr>
            <w:tcW w:w="4740" w:type="dxa"/>
            <w:gridSpan w:val="6"/>
            <w:tcBorders>
              <w:right w:val="single" w:sz="8" w:space="0" w:color="auto"/>
            </w:tcBorders>
            <w:vAlign w:val="bottom"/>
          </w:tcPr>
          <w:p w:rsidR="002B55CE" w:rsidRDefault="002B55CE" w:rsidP="005F5B21">
            <w:pPr>
              <w:spacing w:line="262"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2"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города.</w:t>
            </w:r>
          </w:p>
        </w:tc>
        <w:tc>
          <w:tcPr>
            <w:tcW w:w="4260" w:type="dxa"/>
            <w:gridSpan w:val="2"/>
            <w:tcBorders>
              <w:right w:val="single" w:sz="8" w:space="0" w:color="auto"/>
            </w:tcBorders>
            <w:vAlign w:val="bottom"/>
          </w:tcPr>
          <w:p w:rsidR="002B55CE" w:rsidRDefault="00552135" w:rsidP="005F5B21">
            <w:pPr>
              <w:ind w:left="100"/>
              <w:rPr>
                <w:sz w:val="20"/>
                <w:szCs w:val="20"/>
              </w:rPr>
            </w:pPr>
            <w:proofErr w:type="spellStart"/>
            <w:r>
              <w:rPr>
                <w:rFonts w:ascii="Times New Roman" w:eastAsia="Times New Roman" w:hAnsi="Times New Roman" w:cs="Times New Roman"/>
                <w:sz w:val="24"/>
                <w:szCs w:val="24"/>
              </w:rPr>
              <w:t>Видеоэкскурсия</w:t>
            </w:r>
            <w:proofErr w:type="spellEnd"/>
            <w:r w:rsidR="002B55CE">
              <w:rPr>
                <w:rFonts w:ascii="Times New Roman" w:eastAsia="Times New Roman" w:hAnsi="Times New Roman" w:cs="Times New Roman"/>
                <w:sz w:val="24"/>
                <w:szCs w:val="24"/>
              </w:rPr>
              <w:t xml:space="preserve"> экскурсия по Дворцовой</w:t>
            </w:r>
            <w:r>
              <w:rPr>
                <w:rFonts w:ascii="Times New Roman" w:eastAsia="Times New Roman" w:hAnsi="Times New Roman" w:cs="Times New Roman"/>
                <w:sz w:val="24"/>
                <w:szCs w:val="24"/>
              </w:rPr>
              <w:t xml:space="preserve"> площади</w:t>
            </w:r>
          </w:p>
        </w:tc>
        <w:tc>
          <w:tcPr>
            <w:tcW w:w="1420" w:type="dxa"/>
            <w:gridSpan w:val="2"/>
            <w:tcBorders>
              <w:right w:val="single" w:sz="8" w:space="0" w:color="auto"/>
            </w:tcBorders>
            <w:vAlign w:val="bottom"/>
          </w:tcPr>
          <w:p w:rsidR="002B55CE" w:rsidRDefault="002B55CE" w:rsidP="005F5B21">
            <w:pPr>
              <w:rPr>
                <w:sz w:val="24"/>
                <w:szCs w:val="24"/>
              </w:rPr>
            </w:pPr>
          </w:p>
        </w:tc>
        <w:tc>
          <w:tcPr>
            <w:tcW w:w="4740" w:type="dxa"/>
            <w:gridSpan w:val="6"/>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rPr>
                <w:sz w:val="24"/>
                <w:szCs w:val="24"/>
              </w:rPr>
            </w:pPr>
          </w:p>
        </w:tc>
        <w:tc>
          <w:tcPr>
            <w:tcW w:w="4260" w:type="dxa"/>
            <w:gridSpan w:val="2"/>
            <w:tcBorders>
              <w:right w:val="single" w:sz="8" w:space="0" w:color="auto"/>
            </w:tcBorders>
            <w:vAlign w:val="bottom"/>
          </w:tcPr>
          <w:p w:rsidR="002B55CE" w:rsidRDefault="002B55CE" w:rsidP="005F5B21">
            <w:pPr>
              <w:ind w:left="100"/>
              <w:rPr>
                <w:sz w:val="20"/>
                <w:szCs w:val="20"/>
              </w:rPr>
            </w:pPr>
          </w:p>
        </w:tc>
        <w:tc>
          <w:tcPr>
            <w:tcW w:w="1420" w:type="dxa"/>
            <w:gridSpan w:val="2"/>
            <w:tcBorders>
              <w:right w:val="single" w:sz="8" w:space="0" w:color="auto"/>
            </w:tcBorders>
            <w:vAlign w:val="bottom"/>
          </w:tcPr>
          <w:p w:rsidR="002B55CE" w:rsidRDefault="002B55CE" w:rsidP="005F5B21">
            <w:pPr>
              <w:rPr>
                <w:sz w:val="24"/>
                <w:szCs w:val="24"/>
              </w:rPr>
            </w:pPr>
          </w:p>
        </w:tc>
        <w:tc>
          <w:tcPr>
            <w:tcW w:w="1560" w:type="dxa"/>
            <w:gridSpan w:val="2"/>
            <w:vAlign w:val="bottom"/>
          </w:tcPr>
          <w:p w:rsidR="002B55CE" w:rsidRDefault="002B55CE" w:rsidP="005F5B21">
            <w:pPr>
              <w:ind w:left="80"/>
              <w:rPr>
                <w:sz w:val="20"/>
                <w:szCs w:val="20"/>
              </w:rPr>
            </w:pPr>
            <w:r>
              <w:rPr>
                <w:rFonts w:ascii="Times New Roman" w:eastAsia="Times New Roman" w:hAnsi="Times New Roman" w:cs="Times New Roman"/>
                <w:sz w:val="24"/>
                <w:szCs w:val="24"/>
              </w:rPr>
              <w:t>источником</w:t>
            </w:r>
          </w:p>
        </w:tc>
        <w:tc>
          <w:tcPr>
            <w:tcW w:w="1660" w:type="dxa"/>
            <w:gridSpan w:val="2"/>
            <w:vAlign w:val="bottom"/>
          </w:tcPr>
          <w:p w:rsidR="002B55CE" w:rsidRDefault="002B55CE" w:rsidP="005F5B21">
            <w:pPr>
              <w:ind w:right="4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5F5B21">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rPr>
                <w:sz w:val="24"/>
                <w:szCs w:val="24"/>
              </w:rPr>
            </w:pPr>
          </w:p>
        </w:tc>
        <w:tc>
          <w:tcPr>
            <w:tcW w:w="4260" w:type="dxa"/>
            <w:gridSpan w:val="2"/>
            <w:tcBorders>
              <w:right w:val="single" w:sz="8" w:space="0" w:color="auto"/>
            </w:tcBorders>
            <w:vAlign w:val="bottom"/>
          </w:tcPr>
          <w:p w:rsidR="002B55CE" w:rsidRDefault="002B55CE" w:rsidP="005F5B21">
            <w:pPr>
              <w:rPr>
                <w:sz w:val="24"/>
                <w:szCs w:val="24"/>
              </w:rPr>
            </w:pPr>
          </w:p>
        </w:tc>
        <w:tc>
          <w:tcPr>
            <w:tcW w:w="1420" w:type="dxa"/>
            <w:gridSpan w:val="2"/>
            <w:tcBorders>
              <w:right w:val="single" w:sz="8" w:space="0" w:color="auto"/>
            </w:tcBorders>
            <w:vAlign w:val="bottom"/>
          </w:tcPr>
          <w:p w:rsidR="002B55CE" w:rsidRDefault="002B55CE" w:rsidP="005F5B21">
            <w:pPr>
              <w:rPr>
                <w:sz w:val="24"/>
                <w:szCs w:val="24"/>
              </w:rPr>
            </w:pPr>
          </w:p>
        </w:tc>
        <w:tc>
          <w:tcPr>
            <w:tcW w:w="4740" w:type="dxa"/>
            <w:gridSpan w:val="6"/>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творческой беседы с членами семьи, работа</w:t>
            </w:r>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5F5B21">
            <w:pPr>
              <w:rPr>
                <w:sz w:val="24"/>
                <w:szCs w:val="24"/>
              </w:rPr>
            </w:pPr>
          </w:p>
        </w:tc>
        <w:tc>
          <w:tcPr>
            <w:tcW w:w="248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426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14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3220" w:type="dxa"/>
            <w:gridSpan w:val="4"/>
            <w:tcBorders>
              <w:bottom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с толковым словарѐм</w:t>
            </w:r>
          </w:p>
        </w:tc>
        <w:tc>
          <w:tcPr>
            <w:tcW w:w="15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1980" w:type="dxa"/>
            <w:gridSpan w:val="2"/>
            <w:tcBorders>
              <w:bottom w:val="single" w:sz="8" w:space="0" w:color="auto"/>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63"/>
        </w:trPr>
        <w:tc>
          <w:tcPr>
            <w:tcW w:w="560" w:type="dxa"/>
            <w:gridSpan w:val="2"/>
            <w:tcBorders>
              <w:left w:val="single" w:sz="8" w:space="0" w:color="auto"/>
              <w:right w:val="single" w:sz="8" w:space="0" w:color="auto"/>
            </w:tcBorders>
            <w:vAlign w:val="bottom"/>
          </w:tcPr>
          <w:p w:rsidR="002B55CE" w:rsidRDefault="002B55CE" w:rsidP="005F5B21">
            <w:pPr>
              <w:spacing w:line="263" w:lineRule="exact"/>
              <w:ind w:right="80"/>
              <w:jc w:val="right"/>
              <w:rPr>
                <w:sz w:val="20"/>
                <w:szCs w:val="20"/>
              </w:rPr>
            </w:pPr>
            <w:r>
              <w:rPr>
                <w:rFonts w:ascii="Times New Roman" w:eastAsia="Times New Roman" w:hAnsi="Times New Roman" w:cs="Times New Roman"/>
                <w:sz w:val="24"/>
                <w:szCs w:val="24"/>
              </w:rPr>
              <w:t>23</w:t>
            </w:r>
          </w:p>
        </w:tc>
        <w:tc>
          <w:tcPr>
            <w:tcW w:w="2480" w:type="dxa"/>
            <w:gridSpan w:val="2"/>
            <w:tcBorders>
              <w:right w:val="single" w:sz="8" w:space="0" w:color="auto"/>
            </w:tcBorders>
            <w:vAlign w:val="bottom"/>
          </w:tcPr>
          <w:p w:rsidR="002B55CE" w:rsidRDefault="002B55CE" w:rsidP="005F5B21">
            <w:pPr>
              <w:spacing w:line="263" w:lineRule="exact"/>
              <w:ind w:left="80"/>
              <w:rPr>
                <w:sz w:val="20"/>
                <w:szCs w:val="20"/>
              </w:rPr>
            </w:pPr>
            <w:r>
              <w:rPr>
                <w:rFonts w:ascii="Times New Roman" w:eastAsia="Times New Roman" w:hAnsi="Times New Roman" w:cs="Times New Roman"/>
                <w:sz w:val="24"/>
                <w:szCs w:val="24"/>
              </w:rPr>
              <w:t>Сенатская и</w:t>
            </w:r>
          </w:p>
        </w:tc>
        <w:tc>
          <w:tcPr>
            <w:tcW w:w="4260" w:type="dxa"/>
            <w:gridSpan w:val="2"/>
            <w:tcBorders>
              <w:right w:val="single" w:sz="8" w:space="0" w:color="auto"/>
            </w:tcBorders>
            <w:vAlign w:val="bottom"/>
          </w:tcPr>
          <w:p w:rsidR="002B55CE" w:rsidRDefault="002B55CE" w:rsidP="005F5B21">
            <w:pPr>
              <w:spacing w:line="263" w:lineRule="exact"/>
              <w:ind w:left="100"/>
              <w:rPr>
                <w:sz w:val="20"/>
                <w:szCs w:val="20"/>
              </w:rPr>
            </w:pPr>
            <w:r>
              <w:rPr>
                <w:rFonts w:ascii="Times New Roman" w:eastAsia="Times New Roman" w:hAnsi="Times New Roman" w:cs="Times New Roman"/>
                <w:sz w:val="24"/>
                <w:szCs w:val="24"/>
              </w:rPr>
              <w:t>Виртуальная экскурсия.</w:t>
            </w:r>
          </w:p>
        </w:tc>
        <w:tc>
          <w:tcPr>
            <w:tcW w:w="1420" w:type="dxa"/>
            <w:gridSpan w:val="2"/>
            <w:tcBorders>
              <w:right w:val="single" w:sz="8" w:space="0" w:color="auto"/>
            </w:tcBorders>
            <w:vAlign w:val="bottom"/>
          </w:tcPr>
          <w:p w:rsidR="002B55CE" w:rsidRDefault="002B55CE" w:rsidP="005F5B21"/>
        </w:tc>
        <w:tc>
          <w:tcPr>
            <w:tcW w:w="4740" w:type="dxa"/>
            <w:gridSpan w:val="6"/>
            <w:tcBorders>
              <w:right w:val="single" w:sz="8" w:space="0" w:color="auto"/>
            </w:tcBorders>
            <w:vAlign w:val="bottom"/>
          </w:tcPr>
          <w:p w:rsidR="002B55CE" w:rsidRDefault="002B55CE" w:rsidP="005F5B21">
            <w:pPr>
              <w:spacing w:line="263"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3"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3"/>
                <w:szCs w:val="23"/>
              </w:rPr>
            </w:pPr>
          </w:p>
        </w:tc>
        <w:tc>
          <w:tcPr>
            <w:tcW w:w="2480" w:type="dxa"/>
            <w:gridSpan w:val="2"/>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Исаакиевская</w:t>
            </w:r>
          </w:p>
        </w:tc>
        <w:tc>
          <w:tcPr>
            <w:tcW w:w="4260" w:type="dxa"/>
            <w:gridSpan w:val="2"/>
            <w:tcBorders>
              <w:right w:val="single" w:sz="8" w:space="0" w:color="auto"/>
            </w:tcBorders>
            <w:vAlign w:val="bottom"/>
          </w:tcPr>
          <w:p w:rsidR="002B55CE" w:rsidRDefault="002B55CE" w:rsidP="005F5B21">
            <w:pPr>
              <w:ind w:left="100"/>
              <w:rPr>
                <w:sz w:val="20"/>
                <w:szCs w:val="20"/>
              </w:rPr>
            </w:pPr>
            <w:r>
              <w:rPr>
                <w:rFonts w:ascii="Times New Roman" w:eastAsia="Times New Roman" w:hAnsi="Times New Roman" w:cs="Times New Roman"/>
                <w:sz w:val="24"/>
                <w:szCs w:val="24"/>
              </w:rPr>
              <w:t>Административные здания. Сравнение</w:t>
            </w:r>
          </w:p>
        </w:tc>
        <w:tc>
          <w:tcPr>
            <w:tcW w:w="1420" w:type="dxa"/>
            <w:gridSpan w:val="2"/>
            <w:tcBorders>
              <w:right w:val="single" w:sz="8" w:space="0" w:color="auto"/>
            </w:tcBorders>
            <w:vAlign w:val="bottom"/>
          </w:tcPr>
          <w:p w:rsidR="002B55CE" w:rsidRDefault="002B55CE" w:rsidP="005F5B21">
            <w:pPr>
              <w:rPr>
                <w:sz w:val="23"/>
                <w:szCs w:val="23"/>
              </w:rPr>
            </w:pPr>
          </w:p>
        </w:tc>
        <w:tc>
          <w:tcPr>
            <w:tcW w:w="4740" w:type="dxa"/>
            <w:gridSpan w:val="6"/>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5F5B21">
            <w:pPr>
              <w:rPr>
                <w:sz w:val="23"/>
                <w:szCs w:val="23"/>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площади.</w:t>
            </w:r>
          </w:p>
        </w:tc>
        <w:tc>
          <w:tcPr>
            <w:tcW w:w="4260" w:type="dxa"/>
            <w:gridSpan w:val="2"/>
            <w:tcBorders>
              <w:right w:val="single" w:sz="8" w:space="0" w:color="auto"/>
            </w:tcBorders>
            <w:vAlign w:val="bottom"/>
          </w:tcPr>
          <w:p w:rsidR="002B55CE" w:rsidRDefault="002B55CE" w:rsidP="005F5B21">
            <w:pPr>
              <w:ind w:left="100"/>
              <w:rPr>
                <w:sz w:val="20"/>
                <w:szCs w:val="20"/>
              </w:rPr>
            </w:pPr>
            <w:r>
              <w:rPr>
                <w:rFonts w:ascii="Times New Roman" w:eastAsia="Times New Roman" w:hAnsi="Times New Roman" w:cs="Times New Roman"/>
                <w:sz w:val="24"/>
                <w:szCs w:val="24"/>
              </w:rPr>
              <w:t>памятников «Медный всадник»</w:t>
            </w:r>
          </w:p>
        </w:tc>
        <w:tc>
          <w:tcPr>
            <w:tcW w:w="1420" w:type="dxa"/>
            <w:gridSpan w:val="2"/>
            <w:tcBorders>
              <w:right w:val="single" w:sz="8" w:space="0" w:color="auto"/>
            </w:tcBorders>
            <w:vAlign w:val="bottom"/>
          </w:tcPr>
          <w:p w:rsidR="002B55CE" w:rsidRDefault="002B55CE" w:rsidP="005F5B21">
            <w:pPr>
              <w:rPr>
                <w:sz w:val="24"/>
                <w:szCs w:val="24"/>
              </w:rPr>
            </w:pPr>
          </w:p>
        </w:tc>
        <w:tc>
          <w:tcPr>
            <w:tcW w:w="1560" w:type="dxa"/>
            <w:gridSpan w:val="2"/>
            <w:vAlign w:val="bottom"/>
          </w:tcPr>
          <w:p w:rsidR="002B55CE" w:rsidRDefault="002B55CE" w:rsidP="005F5B21">
            <w:pPr>
              <w:ind w:left="80"/>
              <w:rPr>
                <w:sz w:val="20"/>
                <w:szCs w:val="20"/>
              </w:rPr>
            </w:pPr>
            <w:r>
              <w:rPr>
                <w:rFonts w:ascii="Times New Roman" w:eastAsia="Times New Roman" w:hAnsi="Times New Roman" w:cs="Times New Roman"/>
                <w:sz w:val="24"/>
                <w:szCs w:val="24"/>
              </w:rPr>
              <w:t>источником</w:t>
            </w:r>
          </w:p>
        </w:tc>
        <w:tc>
          <w:tcPr>
            <w:tcW w:w="1660" w:type="dxa"/>
            <w:gridSpan w:val="2"/>
            <w:vAlign w:val="bottom"/>
          </w:tcPr>
          <w:p w:rsidR="002B55CE" w:rsidRDefault="002B55CE" w:rsidP="005F5B21">
            <w:pPr>
              <w:ind w:right="4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5F5B21">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5F5B21">
            <w:pPr>
              <w:rPr>
                <w:sz w:val="24"/>
                <w:szCs w:val="24"/>
              </w:rPr>
            </w:pPr>
          </w:p>
        </w:tc>
        <w:tc>
          <w:tcPr>
            <w:tcW w:w="2480" w:type="dxa"/>
            <w:gridSpan w:val="2"/>
            <w:tcBorders>
              <w:right w:val="single" w:sz="8" w:space="0" w:color="auto"/>
            </w:tcBorders>
            <w:vAlign w:val="bottom"/>
          </w:tcPr>
          <w:p w:rsidR="002B55CE" w:rsidRDefault="002B55CE" w:rsidP="005F5B21">
            <w:pPr>
              <w:rPr>
                <w:sz w:val="24"/>
                <w:szCs w:val="24"/>
              </w:rPr>
            </w:pPr>
          </w:p>
        </w:tc>
        <w:tc>
          <w:tcPr>
            <w:tcW w:w="4260" w:type="dxa"/>
            <w:gridSpan w:val="2"/>
            <w:tcBorders>
              <w:right w:val="single" w:sz="8" w:space="0" w:color="auto"/>
            </w:tcBorders>
            <w:vAlign w:val="bottom"/>
          </w:tcPr>
          <w:p w:rsidR="002B55CE" w:rsidRDefault="002B55CE" w:rsidP="005F5B21">
            <w:pPr>
              <w:ind w:left="100"/>
              <w:rPr>
                <w:sz w:val="20"/>
                <w:szCs w:val="20"/>
              </w:rPr>
            </w:pPr>
            <w:r>
              <w:rPr>
                <w:rFonts w:ascii="Times New Roman" w:eastAsia="Times New Roman" w:hAnsi="Times New Roman" w:cs="Times New Roman"/>
                <w:sz w:val="24"/>
                <w:szCs w:val="24"/>
              </w:rPr>
              <w:t>«Памятник Николаю  I».</w:t>
            </w:r>
          </w:p>
        </w:tc>
        <w:tc>
          <w:tcPr>
            <w:tcW w:w="1420" w:type="dxa"/>
            <w:gridSpan w:val="2"/>
            <w:tcBorders>
              <w:right w:val="single" w:sz="8" w:space="0" w:color="auto"/>
            </w:tcBorders>
            <w:vAlign w:val="bottom"/>
          </w:tcPr>
          <w:p w:rsidR="002B55CE" w:rsidRDefault="002B55CE" w:rsidP="005F5B21">
            <w:pPr>
              <w:rPr>
                <w:sz w:val="24"/>
                <w:szCs w:val="24"/>
              </w:rPr>
            </w:pPr>
          </w:p>
        </w:tc>
        <w:tc>
          <w:tcPr>
            <w:tcW w:w="4740" w:type="dxa"/>
            <w:gridSpan w:val="6"/>
            <w:tcBorders>
              <w:right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right w:val="single" w:sz="8" w:space="0" w:color="auto"/>
            </w:tcBorders>
            <w:vAlign w:val="bottom"/>
          </w:tcPr>
          <w:p w:rsidR="002B55CE" w:rsidRDefault="002B55CE" w:rsidP="005F5B21">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5F5B21">
            <w:pPr>
              <w:rPr>
                <w:sz w:val="24"/>
                <w:szCs w:val="24"/>
              </w:rPr>
            </w:pPr>
          </w:p>
        </w:tc>
        <w:tc>
          <w:tcPr>
            <w:tcW w:w="248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426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14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3220" w:type="dxa"/>
            <w:gridSpan w:val="4"/>
            <w:tcBorders>
              <w:bottom w:val="single" w:sz="8" w:space="0" w:color="auto"/>
            </w:tcBorders>
            <w:vAlign w:val="bottom"/>
          </w:tcPr>
          <w:p w:rsidR="002B55CE" w:rsidRDefault="002B55CE" w:rsidP="005F5B21">
            <w:pPr>
              <w:ind w:left="80"/>
              <w:rPr>
                <w:sz w:val="20"/>
                <w:szCs w:val="20"/>
              </w:rPr>
            </w:pPr>
            <w:r>
              <w:rPr>
                <w:rFonts w:ascii="Times New Roman" w:eastAsia="Times New Roman" w:hAnsi="Times New Roman" w:cs="Times New Roman"/>
                <w:sz w:val="24"/>
                <w:szCs w:val="24"/>
              </w:rPr>
              <w:t>составление плана</w:t>
            </w:r>
          </w:p>
        </w:tc>
        <w:tc>
          <w:tcPr>
            <w:tcW w:w="1520" w:type="dxa"/>
            <w:gridSpan w:val="2"/>
            <w:tcBorders>
              <w:bottom w:val="single" w:sz="8" w:space="0" w:color="auto"/>
              <w:right w:val="single" w:sz="8" w:space="0" w:color="auto"/>
            </w:tcBorders>
            <w:vAlign w:val="bottom"/>
          </w:tcPr>
          <w:p w:rsidR="002B55CE" w:rsidRDefault="002B55CE" w:rsidP="005F5B21">
            <w:pPr>
              <w:rPr>
                <w:sz w:val="24"/>
                <w:szCs w:val="24"/>
              </w:rPr>
            </w:pPr>
          </w:p>
        </w:tc>
        <w:tc>
          <w:tcPr>
            <w:tcW w:w="1980" w:type="dxa"/>
            <w:gridSpan w:val="2"/>
            <w:tcBorders>
              <w:bottom w:val="single" w:sz="8" w:space="0" w:color="auto"/>
              <w:right w:val="single" w:sz="8" w:space="0" w:color="auto"/>
            </w:tcBorders>
            <w:vAlign w:val="bottom"/>
          </w:tcPr>
          <w:p w:rsidR="002B55CE" w:rsidRDefault="002B55CE" w:rsidP="005F5B21">
            <w:pPr>
              <w:rPr>
                <w:sz w:val="24"/>
                <w:szCs w:val="24"/>
              </w:rPr>
            </w:pPr>
          </w:p>
        </w:tc>
      </w:tr>
    </w:tbl>
    <w:p w:rsidR="00DF337C" w:rsidRDefault="00DF337C" w:rsidP="00DF337C">
      <w:pPr>
        <w:sectPr w:rsidR="00DF337C">
          <w:pgSz w:w="16840" w:h="11906" w:orient="landscape"/>
          <w:pgMar w:top="1113" w:right="758" w:bottom="436" w:left="640" w:header="0" w:footer="0" w:gutter="0"/>
          <w:cols w:space="720" w:equalWidth="0">
            <w:col w:w="15440"/>
          </w:cols>
        </w:sectPr>
      </w:pPr>
    </w:p>
    <w:tbl>
      <w:tblPr>
        <w:tblpPr w:leftFromText="180" w:rightFromText="180" w:vertAnchor="text" w:horzAnchor="page" w:tblpX="845" w:tblpY="623"/>
        <w:tblW w:w="0" w:type="auto"/>
        <w:tblLayout w:type="fixed"/>
        <w:tblCellMar>
          <w:left w:w="0" w:type="dxa"/>
          <w:right w:w="0" w:type="dxa"/>
        </w:tblCellMar>
        <w:tblLook w:val="04A0"/>
      </w:tblPr>
      <w:tblGrid>
        <w:gridCol w:w="560"/>
        <w:gridCol w:w="2480"/>
        <w:gridCol w:w="1080"/>
        <w:gridCol w:w="1560"/>
        <w:gridCol w:w="1620"/>
        <w:gridCol w:w="1420"/>
        <w:gridCol w:w="1520"/>
        <w:gridCol w:w="1740"/>
        <w:gridCol w:w="1480"/>
        <w:gridCol w:w="1980"/>
      </w:tblGrid>
      <w:tr w:rsidR="00552135" w:rsidTr="00552135">
        <w:trPr>
          <w:trHeight w:val="278"/>
        </w:trPr>
        <w:tc>
          <w:tcPr>
            <w:tcW w:w="560" w:type="dxa"/>
            <w:tcBorders>
              <w:top w:val="single" w:sz="8" w:space="0" w:color="auto"/>
              <w:left w:val="single" w:sz="8" w:space="0" w:color="auto"/>
              <w:right w:val="single" w:sz="8" w:space="0" w:color="auto"/>
            </w:tcBorders>
            <w:vAlign w:val="bottom"/>
          </w:tcPr>
          <w:p w:rsidR="00552135" w:rsidRDefault="00552135" w:rsidP="00552135">
            <w:pPr>
              <w:ind w:left="-416" w:right="80"/>
              <w:jc w:val="right"/>
              <w:rPr>
                <w:sz w:val="20"/>
                <w:szCs w:val="20"/>
              </w:rPr>
            </w:pPr>
            <w:r>
              <w:rPr>
                <w:rFonts w:ascii="Times New Roman" w:eastAsia="Times New Roman" w:hAnsi="Times New Roman" w:cs="Times New Roman"/>
                <w:sz w:val="24"/>
                <w:szCs w:val="24"/>
              </w:rPr>
              <w:lastRenderedPageBreak/>
              <w:t>24</w:t>
            </w:r>
          </w:p>
        </w:tc>
        <w:tc>
          <w:tcPr>
            <w:tcW w:w="2480" w:type="dxa"/>
            <w:tcBorders>
              <w:top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Исаакиевский собор.</w:t>
            </w:r>
          </w:p>
        </w:tc>
        <w:tc>
          <w:tcPr>
            <w:tcW w:w="4260" w:type="dxa"/>
            <w:gridSpan w:val="3"/>
            <w:tcBorders>
              <w:top w:val="single" w:sz="8" w:space="0" w:color="auto"/>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Годы постройки, О. </w:t>
            </w:r>
            <w:proofErr w:type="spellStart"/>
            <w:r>
              <w:rPr>
                <w:rFonts w:ascii="Times New Roman" w:eastAsia="Times New Roman" w:hAnsi="Times New Roman" w:cs="Times New Roman"/>
                <w:sz w:val="24"/>
                <w:szCs w:val="24"/>
              </w:rPr>
              <w:t>Монферран</w:t>
            </w:r>
            <w:proofErr w:type="spellEnd"/>
            <w:r>
              <w:rPr>
                <w:rFonts w:ascii="Times New Roman" w:eastAsia="Times New Roman" w:hAnsi="Times New Roman" w:cs="Times New Roman"/>
                <w:sz w:val="24"/>
                <w:szCs w:val="24"/>
              </w:rPr>
              <w:t>,</w:t>
            </w:r>
          </w:p>
        </w:tc>
        <w:tc>
          <w:tcPr>
            <w:tcW w:w="1420" w:type="dxa"/>
            <w:tcBorders>
              <w:top w:val="single" w:sz="8" w:space="0" w:color="auto"/>
              <w:right w:val="single" w:sz="8" w:space="0" w:color="auto"/>
            </w:tcBorders>
            <w:vAlign w:val="bottom"/>
          </w:tcPr>
          <w:p w:rsidR="00552135" w:rsidRDefault="00552135" w:rsidP="00552135">
            <w:pPr>
              <w:rPr>
                <w:sz w:val="24"/>
                <w:szCs w:val="24"/>
              </w:rPr>
            </w:pPr>
          </w:p>
        </w:tc>
        <w:tc>
          <w:tcPr>
            <w:tcW w:w="4740" w:type="dxa"/>
            <w:gridSpan w:val="3"/>
            <w:tcBorders>
              <w:top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top w:val="single" w:sz="8" w:space="0" w:color="auto"/>
              <w:right w:val="single" w:sz="8" w:space="0" w:color="auto"/>
            </w:tcBorders>
            <w:vAlign w:val="bottom"/>
          </w:tcPr>
          <w:p w:rsidR="00552135" w:rsidRDefault="00552135" w:rsidP="00D4748C">
            <w:pPr>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архитектурный стиль, </w:t>
            </w:r>
            <w:proofErr w:type="gramStart"/>
            <w:r>
              <w:rPr>
                <w:rFonts w:ascii="Times New Roman" w:eastAsia="Times New Roman" w:hAnsi="Times New Roman" w:cs="Times New Roman"/>
                <w:sz w:val="24"/>
                <w:szCs w:val="24"/>
              </w:rPr>
              <w:t>внутреннее</w:t>
            </w:r>
            <w:proofErr w:type="gramEnd"/>
            <w:r>
              <w:rPr>
                <w:rFonts w:ascii="Times New Roman" w:eastAsia="Times New Roman" w:hAnsi="Times New Roman" w:cs="Times New Roman"/>
                <w:sz w:val="24"/>
                <w:szCs w:val="24"/>
              </w:rPr>
              <w:t xml:space="preserve"> и</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2640" w:type="dxa"/>
            <w:gridSpan w:val="2"/>
            <w:vAlign w:val="bottom"/>
          </w:tcPr>
          <w:p w:rsidR="00552135" w:rsidRDefault="00552135" w:rsidP="00552135">
            <w:pPr>
              <w:ind w:left="100"/>
              <w:rPr>
                <w:sz w:val="20"/>
                <w:szCs w:val="20"/>
              </w:rPr>
            </w:pPr>
            <w:r>
              <w:rPr>
                <w:rFonts w:ascii="Times New Roman" w:eastAsia="Times New Roman" w:hAnsi="Times New Roman" w:cs="Times New Roman"/>
                <w:sz w:val="24"/>
                <w:szCs w:val="24"/>
              </w:rPr>
              <w:t>внешнее убранство</w:t>
            </w: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0" w:lineRule="exact"/>
              <w:ind w:right="80"/>
              <w:jc w:val="right"/>
              <w:rPr>
                <w:sz w:val="20"/>
                <w:szCs w:val="20"/>
              </w:rPr>
            </w:pPr>
            <w:r>
              <w:rPr>
                <w:rFonts w:ascii="Times New Roman" w:eastAsia="Times New Roman" w:hAnsi="Times New Roman" w:cs="Times New Roman"/>
                <w:sz w:val="24"/>
                <w:szCs w:val="24"/>
              </w:rPr>
              <w:t>25</w:t>
            </w:r>
          </w:p>
        </w:tc>
        <w:tc>
          <w:tcPr>
            <w:tcW w:w="2480" w:type="dxa"/>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Торговый Невский.</w:t>
            </w:r>
          </w:p>
        </w:tc>
        <w:tc>
          <w:tcPr>
            <w:tcW w:w="4260" w:type="dxa"/>
            <w:gridSpan w:val="3"/>
            <w:tcBorders>
              <w:right w:val="single" w:sz="8" w:space="0" w:color="auto"/>
            </w:tcBorders>
            <w:vAlign w:val="bottom"/>
          </w:tcPr>
          <w:p w:rsidR="00552135" w:rsidRDefault="00552135" w:rsidP="00552135">
            <w:pPr>
              <w:spacing w:line="260" w:lineRule="exact"/>
              <w:ind w:left="100"/>
              <w:rPr>
                <w:sz w:val="20"/>
                <w:szCs w:val="20"/>
              </w:rPr>
            </w:pPr>
            <w:r>
              <w:rPr>
                <w:rFonts w:ascii="Times New Roman" w:eastAsia="Times New Roman" w:hAnsi="Times New Roman" w:cs="Times New Roman"/>
                <w:sz w:val="24"/>
                <w:szCs w:val="24"/>
              </w:rPr>
              <w:t xml:space="preserve">Как начиналась торговля на </w:t>
            </w:r>
            <w:proofErr w:type="gramStart"/>
            <w:r>
              <w:rPr>
                <w:rFonts w:ascii="Times New Roman" w:eastAsia="Times New Roman" w:hAnsi="Times New Roman" w:cs="Times New Roman"/>
                <w:sz w:val="24"/>
                <w:szCs w:val="24"/>
              </w:rPr>
              <w:t>Невском</w:t>
            </w:r>
            <w:proofErr w:type="gramEnd"/>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0"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Дом книги.</w:t>
            </w:r>
          </w:p>
        </w:tc>
        <w:tc>
          <w:tcPr>
            <w:tcW w:w="4260" w:type="dxa"/>
            <w:gridSpan w:val="3"/>
            <w:tcBorders>
              <w:right w:val="single" w:sz="8" w:space="0" w:color="auto"/>
            </w:tcBorders>
            <w:vAlign w:val="bottom"/>
          </w:tcPr>
          <w:p w:rsidR="00552135" w:rsidRDefault="00552135" w:rsidP="00552135">
            <w:pPr>
              <w:ind w:left="100"/>
              <w:rPr>
                <w:sz w:val="20"/>
                <w:szCs w:val="20"/>
              </w:rPr>
            </w:pPr>
            <w:proofErr w:type="gramStart"/>
            <w:r>
              <w:rPr>
                <w:rFonts w:ascii="Times New Roman" w:eastAsia="Times New Roman" w:hAnsi="Times New Roman" w:cs="Times New Roman"/>
                <w:sz w:val="24"/>
                <w:szCs w:val="24"/>
              </w:rPr>
              <w:t>проспекте</w:t>
            </w:r>
            <w:proofErr w:type="gramEnd"/>
            <w:r>
              <w:rPr>
                <w:rFonts w:ascii="Times New Roman" w:eastAsia="Times New Roman" w:hAnsi="Times New Roman" w:cs="Times New Roman"/>
                <w:sz w:val="24"/>
                <w:szCs w:val="24"/>
              </w:rPr>
              <w:t>. Дом книги, история</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создания, архитектурный стиль.</w:t>
            </w: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2" w:lineRule="exact"/>
              <w:ind w:right="80"/>
              <w:jc w:val="right"/>
              <w:rPr>
                <w:sz w:val="20"/>
                <w:szCs w:val="20"/>
              </w:rPr>
            </w:pPr>
            <w:r>
              <w:rPr>
                <w:rFonts w:ascii="Times New Roman" w:eastAsia="Times New Roman" w:hAnsi="Times New Roman" w:cs="Times New Roman"/>
                <w:sz w:val="24"/>
                <w:szCs w:val="24"/>
              </w:rPr>
              <w:t>26</w:t>
            </w:r>
          </w:p>
        </w:tc>
        <w:tc>
          <w:tcPr>
            <w:tcW w:w="2480" w:type="dxa"/>
            <w:tcBorders>
              <w:right w:val="single" w:sz="8" w:space="0" w:color="auto"/>
            </w:tcBorders>
            <w:vAlign w:val="bottom"/>
          </w:tcPr>
          <w:p w:rsidR="00552135" w:rsidRDefault="00552135" w:rsidP="00552135">
            <w:pPr>
              <w:spacing w:line="262" w:lineRule="exact"/>
              <w:ind w:left="80"/>
              <w:rPr>
                <w:sz w:val="20"/>
                <w:szCs w:val="20"/>
              </w:rPr>
            </w:pPr>
            <w:r>
              <w:rPr>
                <w:rFonts w:ascii="Times New Roman" w:eastAsia="Times New Roman" w:hAnsi="Times New Roman" w:cs="Times New Roman"/>
                <w:sz w:val="24"/>
                <w:szCs w:val="24"/>
              </w:rPr>
              <w:t>Большой гостиный</w:t>
            </w:r>
          </w:p>
        </w:tc>
        <w:tc>
          <w:tcPr>
            <w:tcW w:w="4260" w:type="dxa"/>
            <w:gridSpan w:val="3"/>
            <w:tcBorders>
              <w:right w:val="single" w:sz="8" w:space="0" w:color="auto"/>
            </w:tcBorders>
            <w:vAlign w:val="bottom"/>
          </w:tcPr>
          <w:p w:rsidR="00552135" w:rsidRDefault="00552135" w:rsidP="00552135">
            <w:pPr>
              <w:spacing w:line="262" w:lineRule="exact"/>
              <w:ind w:left="100"/>
              <w:rPr>
                <w:sz w:val="20"/>
                <w:szCs w:val="20"/>
              </w:rPr>
            </w:pPr>
            <w:r>
              <w:rPr>
                <w:rFonts w:ascii="Times New Roman" w:eastAsia="Times New Roman" w:hAnsi="Times New Roman" w:cs="Times New Roman"/>
                <w:sz w:val="24"/>
                <w:szCs w:val="24"/>
              </w:rPr>
              <w:t xml:space="preserve">История создания, </w:t>
            </w:r>
            <w:proofErr w:type="gramStart"/>
            <w:r>
              <w:rPr>
                <w:rFonts w:ascii="Times New Roman" w:eastAsia="Times New Roman" w:hAnsi="Times New Roman" w:cs="Times New Roman"/>
                <w:sz w:val="24"/>
                <w:szCs w:val="24"/>
              </w:rPr>
              <w:t>архитектурный</w:t>
            </w:r>
            <w:proofErr w:type="gramEnd"/>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2"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2"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двор. Из истории</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стиль, назначение здания, его</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купечества.</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функциональность. Кто такие купцы.</w:t>
            </w: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0" w:lineRule="exact"/>
              <w:ind w:right="80"/>
              <w:jc w:val="right"/>
              <w:rPr>
                <w:sz w:val="20"/>
                <w:szCs w:val="20"/>
              </w:rPr>
            </w:pPr>
            <w:r>
              <w:rPr>
                <w:rFonts w:ascii="Times New Roman" w:eastAsia="Times New Roman" w:hAnsi="Times New Roman" w:cs="Times New Roman"/>
                <w:sz w:val="24"/>
                <w:szCs w:val="24"/>
              </w:rPr>
              <w:t>27</w:t>
            </w:r>
          </w:p>
        </w:tc>
        <w:tc>
          <w:tcPr>
            <w:tcW w:w="2480" w:type="dxa"/>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Пассаж, ТД</w:t>
            </w:r>
          </w:p>
        </w:tc>
        <w:tc>
          <w:tcPr>
            <w:tcW w:w="4260" w:type="dxa"/>
            <w:gridSpan w:val="3"/>
            <w:tcBorders>
              <w:right w:val="single" w:sz="8" w:space="0" w:color="auto"/>
            </w:tcBorders>
            <w:vAlign w:val="bottom"/>
          </w:tcPr>
          <w:p w:rsidR="00552135" w:rsidRDefault="00552135" w:rsidP="00552135">
            <w:pPr>
              <w:spacing w:line="260" w:lineRule="exact"/>
              <w:ind w:left="100"/>
              <w:rPr>
                <w:sz w:val="20"/>
                <w:szCs w:val="20"/>
              </w:rPr>
            </w:pPr>
            <w:r>
              <w:rPr>
                <w:rFonts w:ascii="Times New Roman" w:eastAsia="Times New Roman" w:hAnsi="Times New Roman" w:cs="Times New Roman"/>
                <w:sz w:val="24"/>
                <w:szCs w:val="24"/>
              </w:rPr>
              <w:t>Понятия «Пассаж», чем «Пассаж»</w:t>
            </w:r>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0"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Елисеевых.</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отличается от Большого гостиного</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двора. Архитектурное убранство</w:t>
            </w: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vMerge w:val="restart"/>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магазина купцов Елисеевых, легенда о</w:t>
            </w:r>
          </w:p>
          <w:p w:rsidR="00552135" w:rsidRDefault="00552135" w:rsidP="00552135">
            <w:pPr>
              <w:ind w:left="100"/>
              <w:rPr>
                <w:sz w:val="20"/>
                <w:szCs w:val="20"/>
              </w:rPr>
            </w:pPr>
            <w:proofErr w:type="gramStart"/>
            <w:r>
              <w:rPr>
                <w:rFonts w:ascii="Times New Roman" w:eastAsia="Times New Roman" w:hAnsi="Times New Roman" w:cs="Times New Roman"/>
                <w:sz w:val="24"/>
                <w:szCs w:val="24"/>
              </w:rPr>
              <w:t>братьях</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Елесеевых</w:t>
            </w:r>
            <w:proofErr w:type="spellEnd"/>
            <w:r>
              <w:rPr>
                <w:rFonts w:ascii="Times New Roman" w:eastAsia="Times New Roman" w:hAnsi="Times New Roman" w:cs="Times New Roman"/>
                <w:sz w:val="24"/>
                <w:szCs w:val="24"/>
              </w:rPr>
              <w:t>.</w:t>
            </w:r>
          </w:p>
          <w:p w:rsidR="00552135" w:rsidRDefault="00552135" w:rsidP="005F5B21">
            <w:pPr>
              <w:rPr>
                <w:sz w:val="20"/>
                <w:szCs w:val="20"/>
              </w:rPr>
            </w:pP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right w:val="single" w:sz="8" w:space="0" w:color="auto"/>
            </w:tcBorders>
            <w:vAlign w:val="bottom"/>
          </w:tcPr>
          <w:p w:rsidR="00552135" w:rsidRDefault="00552135" w:rsidP="00552135">
            <w:pPr>
              <w:rPr>
                <w:sz w:val="24"/>
                <w:szCs w:val="24"/>
              </w:rPr>
            </w:pPr>
          </w:p>
        </w:tc>
      </w:tr>
      <w:tr w:rsidR="00552135" w:rsidTr="005F5B21">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4260" w:type="dxa"/>
            <w:gridSpan w:val="3"/>
            <w:vMerge/>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3260" w:type="dxa"/>
            <w:gridSpan w:val="2"/>
            <w:tcBorders>
              <w:bottom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составление плана</w:t>
            </w:r>
          </w:p>
        </w:tc>
        <w:tc>
          <w:tcPr>
            <w:tcW w:w="1480" w:type="dxa"/>
            <w:tcBorders>
              <w:bottom w:val="single" w:sz="8" w:space="0" w:color="auto"/>
              <w:right w:val="single" w:sz="8" w:space="0" w:color="auto"/>
            </w:tcBorders>
            <w:vAlign w:val="bottom"/>
          </w:tcPr>
          <w:p w:rsidR="00552135" w:rsidRDefault="00552135" w:rsidP="00552135">
            <w:pPr>
              <w:rPr>
                <w:sz w:val="24"/>
                <w:szCs w:val="24"/>
              </w:rPr>
            </w:pP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2" w:lineRule="exact"/>
              <w:ind w:right="80"/>
              <w:jc w:val="right"/>
              <w:rPr>
                <w:sz w:val="20"/>
                <w:szCs w:val="20"/>
              </w:rPr>
            </w:pPr>
            <w:r>
              <w:rPr>
                <w:rFonts w:ascii="Times New Roman" w:eastAsia="Times New Roman" w:hAnsi="Times New Roman" w:cs="Times New Roman"/>
                <w:sz w:val="24"/>
                <w:szCs w:val="24"/>
              </w:rPr>
              <w:lastRenderedPageBreak/>
              <w:t>28</w:t>
            </w:r>
          </w:p>
        </w:tc>
        <w:tc>
          <w:tcPr>
            <w:tcW w:w="2480" w:type="dxa"/>
            <w:tcBorders>
              <w:right w:val="single" w:sz="8" w:space="0" w:color="auto"/>
            </w:tcBorders>
            <w:vAlign w:val="bottom"/>
          </w:tcPr>
          <w:p w:rsidR="00552135" w:rsidRDefault="00552135" w:rsidP="00552135">
            <w:pPr>
              <w:spacing w:line="262" w:lineRule="exact"/>
              <w:ind w:left="80"/>
              <w:rPr>
                <w:sz w:val="20"/>
                <w:szCs w:val="20"/>
              </w:rPr>
            </w:pPr>
            <w:r>
              <w:rPr>
                <w:rFonts w:ascii="Times New Roman" w:eastAsia="Times New Roman" w:hAnsi="Times New Roman" w:cs="Times New Roman"/>
                <w:sz w:val="24"/>
                <w:szCs w:val="24"/>
              </w:rPr>
              <w:t>Площадь</w:t>
            </w:r>
          </w:p>
        </w:tc>
        <w:tc>
          <w:tcPr>
            <w:tcW w:w="4260" w:type="dxa"/>
            <w:gridSpan w:val="3"/>
            <w:tcBorders>
              <w:right w:val="single" w:sz="8" w:space="0" w:color="auto"/>
            </w:tcBorders>
            <w:vAlign w:val="bottom"/>
          </w:tcPr>
          <w:p w:rsidR="00552135" w:rsidRDefault="00552135" w:rsidP="00552135">
            <w:pPr>
              <w:spacing w:line="262" w:lineRule="exact"/>
              <w:ind w:left="100"/>
              <w:rPr>
                <w:sz w:val="20"/>
                <w:szCs w:val="20"/>
              </w:rPr>
            </w:pPr>
            <w:r>
              <w:rPr>
                <w:rFonts w:ascii="Times New Roman" w:eastAsia="Times New Roman" w:hAnsi="Times New Roman" w:cs="Times New Roman"/>
                <w:sz w:val="24"/>
                <w:szCs w:val="24"/>
              </w:rPr>
              <w:t>Понятие «ансамбль». К. Росси –</w:t>
            </w:r>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2"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2"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Островского.</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величайший архитектор. Памятник</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2640" w:type="dxa"/>
            <w:gridSpan w:val="2"/>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Екатерине </w:t>
            </w:r>
            <w:r>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rPr>
              <w:t>.</w:t>
            </w: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0" w:lineRule="exact"/>
              <w:ind w:right="80"/>
              <w:jc w:val="right"/>
              <w:rPr>
                <w:sz w:val="20"/>
                <w:szCs w:val="20"/>
              </w:rPr>
            </w:pPr>
            <w:r>
              <w:rPr>
                <w:rFonts w:ascii="Times New Roman" w:eastAsia="Times New Roman" w:hAnsi="Times New Roman" w:cs="Times New Roman"/>
                <w:sz w:val="24"/>
                <w:szCs w:val="24"/>
              </w:rPr>
              <w:t>29</w:t>
            </w:r>
          </w:p>
        </w:tc>
        <w:tc>
          <w:tcPr>
            <w:tcW w:w="2480" w:type="dxa"/>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Театральный</w:t>
            </w:r>
          </w:p>
        </w:tc>
        <w:tc>
          <w:tcPr>
            <w:tcW w:w="4260" w:type="dxa"/>
            <w:gridSpan w:val="3"/>
            <w:tcBorders>
              <w:right w:val="single" w:sz="8" w:space="0" w:color="auto"/>
            </w:tcBorders>
            <w:vAlign w:val="bottom"/>
          </w:tcPr>
          <w:p w:rsidR="00552135" w:rsidRDefault="00552135" w:rsidP="00552135">
            <w:pPr>
              <w:spacing w:line="260" w:lineRule="exact"/>
              <w:ind w:left="100"/>
              <w:rPr>
                <w:sz w:val="20"/>
                <w:szCs w:val="20"/>
              </w:rPr>
            </w:pPr>
            <w:r>
              <w:rPr>
                <w:rFonts w:ascii="Times New Roman" w:eastAsia="Times New Roman" w:hAnsi="Times New Roman" w:cs="Times New Roman"/>
                <w:sz w:val="24"/>
                <w:szCs w:val="24"/>
              </w:rPr>
              <w:t>Театр, почему нам необходимо</w:t>
            </w:r>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0"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Петербург.</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посещать театр. Основные театры </w:t>
            </w:r>
            <w:proofErr w:type="gramStart"/>
            <w:r>
              <w:rPr>
                <w:rFonts w:ascii="Times New Roman" w:eastAsia="Times New Roman" w:hAnsi="Times New Roman" w:cs="Times New Roman"/>
                <w:sz w:val="24"/>
                <w:szCs w:val="24"/>
              </w:rPr>
              <w:t>в</w:t>
            </w:r>
            <w:proofErr w:type="gramEnd"/>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proofErr w:type="gramStart"/>
            <w:r>
              <w:rPr>
                <w:rFonts w:ascii="Times New Roman" w:eastAsia="Times New Roman" w:hAnsi="Times New Roman" w:cs="Times New Roman"/>
                <w:sz w:val="24"/>
                <w:szCs w:val="24"/>
              </w:rPr>
              <w:t>Петербурге</w:t>
            </w:r>
            <w:proofErr w:type="gramEnd"/>
            <w:r>
              <w:rPr>
                <w:rFonts w:ascii="Times New Roman" w:eastAsia="Times New Roman" w:hAnsi="Times New Roman" w:cs="Times New Roman"/>
                <w:sz w:val="24"/>
                <w:szCs w:val="24"/>
              </w:rPr>
              <w:t xml:space="preserve">. Обзор </w:t>
            </w:r>
            <w:proofErr w:type="gramStart"/>
            <w:r>
              <w:rPr>
                <w:rFonts w:ascii="Times New Roman" w:eastAsia="Times New Roman" w:hAnsi="Times New Roman" w:cs="Times New Roman"/>
                <w:sz w:val="24"/>
                <w:szCs w:val="24"/>
              </w:rPr>
              <w:t>архитектурного</w:t>
            </w:r>
            <w:proofErr w:type="gramEnd"/>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2640" w:type="dxa"/>
            <w:gridSpan w:val="2"/>
            <w:vAlign w:val="bottom"/>
          </w:tcPr>
          <w:p w:rsidR="00552135" w:rsidRDefault="00552135" w:rsidP="00552135">
            <w:pPr>
              <w:ind w:left="100"/>
              <w:rPr>
                <w:sz w:val="20"/>
                <w:szCs w:val="20"/>
              </w:rPr>
            </w:pPr>
            <w:r>
              <w:rPr>
                <w:rFonts w:ascii="Times New Roman" w:eastAsia="Times New Roman" w:hAnsi="Times New Roman" w:cs="Times New Roman"/>
                <w:sz w:val="24"/>
                <w:szCs w:val="24"/>
              </w:rPr>
              <w:t>убранства и история</w:t>
            </w: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7"/>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Александрийского, Мариинского,</w:t>
            </w: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rPr>
                <w:sz w:val="24"/>
                <w:szCs w:val="24"/>
              </w:rPr>
            </w:pPr>
          </w:p>
        </w:tc>
        <w:tc>
          <w:tcPr>
            <w:tcW w:w="1740" w:type="dxa"/>
            <w:vAlign w:val="bottom"/>
          </w:tcPr>
          <w:p w:rsidR="00552135" w:rsidRDefault="00552135" w:rsidP="00552135">
            <w:pPr>
              <w:rPr>
                <w:sz w:val="24"/>
                <w:szCs w:val="24"/>
              </w:rPr>
            </w:pPr>
          </w:p>
        </w:tc>
        <w:tc>
          <w:tcPr>
            <w:tcW w:w="1480" w:type="dxa"/>
            <w:tcBorders>
              <w:right w:val="single" w:sz="8" w:space="0" w:color="auto"/>
            </w:tcBorders>
            <w:vAlign w:val="bottom"/>
          </w:tcPr>
          <w:p w:rsidR="00552135" w:rsidRDefault="00552135" w:rsidP="00552135">
            <w:pPr>
              <w:rPr>
                <w:sz w:val="24"/>
                <w:szCs w:val="24"/>
              </w:rPr>
            </w:pP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4260" w:type="dxa"/>
            <w:gridSpan w:val="3"/>
            <w:tcBorders>
              <w:bottom w:val="single" w:sz="8" w:space="0" w:color="auto"/>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Михайловского театров. Виды театров.</w:t>
            </w: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1520" w:type="dxa"/>
            <w:tcBorders>
              <w:bottom w:val="single" w:sz="8" w:space="0" w:color="auto"/>
            </w:tcBorders>
            <w:vAlign w:val="bottom"/>
          </w:tcPr>
          <w:p w:rsidR="00552135" w:rsidRDefault="00552135" w:rsidP="00552135">
            <w:pPr>
              <w:rPr>
                <w:sz w:val="24"/>
                <w:szCs w:val="24"/>
              </w:rPr>
            </w:pPr>
          </w:p>
        </w:tc>
        <w:tc>
          <w:tcPr>
            <w:tcW w:w="1740" w:type="dxa"/>
            <w:tcBorders>
              <w:bottom w:val="single" w:sz="8" w:space="0" w:color="auto"/>
            </w:tcBorders>
            <w:vAlign w:val="bottom"/>
          </w:tcPr>
          <w:p w:rsidR="00552135" w:rsidRDefault="00552135" w:rsidP="00552135">
            <w:pPr>
              <w:rPr>
                <w:sz w:val="24"/>
                <w:szCs w:val="24"/>
              </w:rPr>
            </w:pPr>
          </w:p>
        </w:tc>
        <w:tc>
          <w:tcPr>
            <w:tcW w:w="1480" w:type="dxa"/>
            <w:tcBorders>
              <w:bottom w:val="single" w:sz="8" w:space="0" w:color="auto"/>
              <w:right w:val="single" w:sz="8" w:space="0" w:color="auto"/>
            </w:tcBorders>
            <w:vAlign w:val="bottom"/>
          </w:tcPr>
          <w:p w:rsidR="00552135" w:rsidRDefault="00552135" w:rsidP="00552135">
            <w:pPr>
              <w:rPr>
                <w:sz w:val="24"/>
                <w:szCs w:val="24"/>
              </w:rPr>
            </w:pP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0" w:lineRule="exact"/>
              <w:ind w:right="80"/>
              <w:jc w:val="right"/>
              <w:rPr>
                <w:sz w:val="20"/>
                <w:szCs w:val="20"/>
              </w:rPr>
            </w:pPr>
            <w:r>
              <w:rPr>
                <w:rFonts w:ascii="Times New Roman" w:eastAsia="Times New Roman" w:hAnsi="Times New Roman" w:cs="Times New Roman"/>
                <w:sz w:val="24"/>
                <w:szCs w:val="24"/>
              </w:rPr>
              <w:t>30</w:t>
            </w:r>
          </w:p>
        </w:tc>
        <w:tc>
          <w:tcPr>
            <w:tcW w:w="2480" w:type="dxa"/>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Храмы и соборы</w:t>
            </w:r>
          </w:p>
        </w:tc>
        <w:tc>
          <w:tcPr>
            <w:tcW w:w="4260" w:type="dxa"/>
            <w:gridSpan w:val="3"/>
            <w:tcBorders>
              <w:right w:val="single" w:sz="8" w:space="0" w:color="auto"/>
            </w:tcBorders>
            <w:vAlign w:val="bottom"/>
          </w:tcPr>
          <w:p w:rsidR="00552135" w:rsidRDefault="00552135" w:rsidP="00552135">
            <w:pPr>
              <w:spacing w:line="260" w:lineRule="exact"/>
              <w:rPr>
                <w:sz w:val="20"/>
                <w:szCs w:val="20"/>
              </w:rPr>
            </w:pPr>
            <w:r>
              <w:rPr>
                <w:rFonts w:ascii="Times New Roman" w:eastAsia="Times New Roman" w:hAnsi="Times New Roman" w:cs="Times New Roman"/>
                <w:sz w:val="24"/>
                <w:szCs w:val="24"/>
              </w:rPr>
              <w:t xml:space="preserve">Виртуальное путешествие </w:t>
            </w:r>
            <w:proofErr w:type="gramStart"/>
            <w:r>
              <w:rPr>
                <w:rFonts w:ascii="Times New Roman" w:eastAsia="Times New Roman" w:hAnsi="Times New Roman" w:cs="Times New Roman"/>
                <w:sz w:val="24"/>
                <w:szCs w:val="24"/>
              </w:rPr>
              <w:t>по</w:t>
            </w:r>
            <w:proofErr w:type="gramEnd"/>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0"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Петербурга.</w:t>
            </w:r>
          </w:p>
        </w:tc>
        <w:tc>
          <w:tcPr>
            <w:tcW w:w="2640" w:type="dxa"/>
            <w:gridSpan w:val="2"/>
            <w:vAlign w:val="bottom"/>
          </w:tcPr>
          <w:p w:rsidR="00552135" w:rsidRDefault="00552135" w:rsidP="00552135">
            <w:pPr>
              <w:ind w:left="100"/>
              <w:rPr>
                <w:sz w:val="20"/>
                <w:szCs w:val="20"/>
              </w:rPr>
            </w:pPr>
            <w:r>
              <w:rPr>
                <w:rFonts w:ascii="Times New Roman" w:eastAsia="Times New Roman" w:hAnsi="Times New Roman" w:cs="Times New Roman"/>
                <w:sz w:val="24"/>
                <w:szCs w:val="24"/>
              </w:rPr>
              <w:t>Невскому проспекту.</w:t>
            </w: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1080" w:type="dxa"/>
            <w:vAlign w:val="bottom"/>
          </w:tcPr>
          <w:p w:rsidR="00552135" w:rsidRDefault="00552135" w:rsidP="00552135">
            <w:pPr>
              <w:rPr>
                <w:sz w:val="24"/>
                <w:szCs w:val="24"/>
              </w:rPr>
            </w:pPr>
          </w:p>
        </w:tc>
        <w:tc>
          <w:tcPr>
            <w:tcW w:w="1560" w:type="dxa"/>
            <w:vAlign w:val="bottom"/>
          </w:tcPr>
          <w:p w:rsidR="00552135" w:rsidRDefault="00552135" w:rsidP="00552135">
            <w:pPr>
              <w:rPr>
                <w:sz w:val="24"/>
                <w:szCs w:val="24"/>
              </w:rPr>
            </w:pP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3"/>
        </w:trPr>
        <w:tc>
          <w:tcPr>
            <w:tcW w:w="560" w:type="dxa"/>
            <w:tcBorders>
              <w:left w:val="single" w:sz="8" w:space="0" w:color="auto"/>
              <w:right w:val="single" w:sz="8" w:space="0" w:color="auto"/>
            </w:tcBorders>
            <w:vAlign w:val="bottom"/>
          </w:tcPr>
          <w:p w:rsidR="00552135" w:rsidRDefault="00552135" w:rsidP="00552135">
            <w:pPr>
              <w:spacing w:line="263" w:lineRule="exact"/>
              <w:ind w:right="80"/>
              <w:jc w:val="right"/>
              <w:rPr>
                <w:sz w:val="20"/>
                <w:szCs w:val="20"/>
              </w:rPr>
            </w:pPr>
            <w:r>
              <w:rPr>
                <w:rFonts w:ascii="Times New Roman" w:eastAsia="Times New Roman" w:hAnsi="Times New Roman" w:cs="Times New Roman"/>
                <w:sz w:val="24"/>
                <w:szCs w:val="24"/>
              </w:rPr>
              <w:t>31</w:t>
            </w:r>
          </w:p>
        </w:tc>
        <w:tc>
          <w:tcPr>
            <w:tcW w:w="2480" w:type="dxa"/>
            <w:tcBorders>
              <w:right w:val="single" w:sz="8" w:space="0" w:color="auto"/>
            </w:tcBorders>
            <w:vAlign w:val="bottom"/>
          </w:tcPr>
          <w:p w:rsidR="00552135" w:rsidRDefault="00552135" w:rsidP="00552135">
            <w:pPr>
              <w:spacing w:line="263" w:lineRule="exact"/>
              <w:ind w:left="80"/>
              <w:rPr>
                <w:sz w:val="20"/>
                <w:szCs w:val="20"/>
              </w:rPr>
            </w:pPr>
            <w:r>
              <w:rPr>
                <w:rFonts w:ascii="Times New Roman" w:eastAsia="Times New Roman" w:hAnsi="Times New Roman" w:cs="Times New Roman"/>
                <w:sz w:val="24"/>
                <w:szCs w:val="24"/>
              </w:rPr>
              <w:t>Как рассказать о</w:t>
            </w:r>
          </w:p>
        </w:tc>
        <w:tc>
          <w:tcPr>
            <w:tcW w:w="4260" w:type="dxa"/>
            <w:gridSpan w:val="3"/>
            <w:tcBorders>
              <w:right w:val="single" w:sz="8" w:space="0" w:color="auto"/>
            </w:tcBorders>
            <w:vAlign w:val="bottom"/>
          </w:tcPr>
          <w:p w:rsidR="00552135" w:rsidRDefault="00552135" w:rsidP="00552135">
            <w:pPr>
              <w:spacing w:line="263" w:lineRule="exact"/>
              <w:ind w:left="100"/>
              <w:rPr>
                <w:sz w:val="20"/>
                <w:szCs w:val="20"/>
              </w:rPr>
            </w:pPr>
            <w:r>
              <w:rPr>
                <w:rFonts w:ascii="Times New Roman" w:eastAsia="Times New Roman" w:hAnsi="Times New Roman" w:cs="Times New Roman"/>
                <w:sz w:val="24"/>
                <w:szCs w:val="24"/>
              </w:rPr>
              <w:t>Экскурсия   как   форма   рассказа   о</w:t>
            </w:r>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3"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Pr="00D4748C" w:rsidRDefault="00552135" w:rsidP="00552135">
            <w:pPr>
              <w:spacing w:line="263" w:lineRule="exact"/>
              <w:ind w:left="100"/>
              <w:rPr>
                <w:rFonts w:ascii="Times New Roman" w:hAnsi="Times New Roman" w:cs="Times New Roman"/>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proofErr w:type="gramStart"/>
            <w:r>
              <w:rPr>
                <w:rFonts w:ascii="Times New Roman" w:eastAsia="Times New Roman" w:hAnsi="Times New Roman" w:cs="Times New Roman"/>
                <w:sz w:val="24"/>
                <w:szCs w:val="24"/>
              </w:rPr>
              <w:t>городе</w:t>
            </w:r>
            <w:proofErr w:type="gramEnd"/>
          </w:p>
        </w:tc>
        <w:tc>
          <w:tcPr>
            <w:tcW w:w="1080" w:type="dxa"/>
            <w:vAlign w:val="bottom"/>
          </w:tcPr>
          <w:p w:rsidR="00552135" w:rsidRDefault="00552135" w:rsidP="00552135">
            <w:pPr>
              <w:ind w:left="100"/>
              <w:rPr>
                <w:sz w:val="20"/>
                <w:szCs w:val="20"/>
              </w:rPr>
            </w:pPr>
            <w:proofErr w:type="gramStart"/>
            <w:r>
              <w:rPr>
                <w:rFonts w:ascii="Times New Roman" w:eastAsia="Times New Roman" w:hAnsi="Times New Roman" w:cs="Times New Roman"/>
                <w:sz w:val="24"/>
                <w:szCs w:val="24"/>
              </w:rPr>
              <w:t>городе</w:t>
            </w:r>
            <w:proofErr w:type="gramEnd"/>
            <w:r>
              <w:rPr>
                <w:rFonts w:ascii="Times New Roman" w:eastAsia="Times New Roman" w:hAnsi="Times New Roman" w:cs="Times New Roman"/>
                <w:sz w:val="24"/>
                <w:szCs w:val="24"/>
              </w:rPr>
              <w:t>.</w:t>
            </w:r>
          </w:p>
        </w:tc>
        <w:tc>
          <w:tcPr>
            <w:tcW w:w="1560" w:type="dxa"/>
            <w:vAlign w:val="bottom"/>
          </w:tcPr>
          <w:p w:rsidR="00552135" w:rsidRDefault="00552135" w:rsidP="00552135">
            <w:pPr>
              <w:ind w:left="460"/>
              <w:rPr>
                <w:sz w:val="20"/>
                <w:szCs w:val="20"/>
              </w:rPr>
            </w:pPr>
            <w:r>
              <w:rPr>
                <w:rFonts w:ascii="Times New Roman" w:eastAsia="Times New Roman" w:hAnsi="Times New Roman" w:cs="Times New Roman"/>
                <w:sz w:val="24"/>
                <w:szCs w:val="24"/>
              </w:rPr>
              <w:t>Сбор</w:t>
            </w:r>
          </w:p>
        </w:tc>
        <w:tc>
          <w:tcPr>
            <w:tcW w:w="1620" w:type="dxa"/>
            <w:tcBorders>
              <w:right w:val="single" w:sz="8" w:space="0" w:color="auto"/>
            </w:tcBorders>
            <w:vAlign w:val="bottom"/>
          </w:tcPr>
          <w:p w:rsidR="00552135" w:rsidRDefault="00552135" w:rsidP="00552135">
            <w:pPr>
              <w:ind w:right="20"/>
              <w:jc w:val="right"/>
              <w:rPr>
                <w:sz w:val="20"/>
                <w:szCs w:val="20"/>
              </w:rPr>
            </w:pPr>
            <w:r>
              <w:rPr>
                <w:rFonts w:ascii="Times New Roman" w:eastAsia="Times New Roman" w:hAnsi="Times New Roman" w:cs="Times New Roman"/>
                <w:sz w:val="24"/>
                <w:szCs w:val="24"/>
              </w:rPr>
              <w:t>необходимой</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информации об объекте – </w:t>
            </w:r>
            <w:proofErr w:type="gramStart"/>
            <w:r>
              <w:rPr>
                <w:rFonts w:ascii="Times New Roman" w:eastAsia="Times New Roman" w:hAnsi="Times New Roman" w:cs="Times New Roman"/>
                <w:sz w:val="24"/>
                <w:szCs w:val="24"/>
              </w:rPr>
              <w:t>важнейшее</w:t>
            </w:r>
            <w:proofErr w:type="gramEnd"/>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условие</w:t>
            </w:r>
          </w:p>
        </w:tc>
        <w:tc>
          <w:tcPr>
            <w:tcW w:w="1560" w:type="dxa"/>
            <w:tcBorders>
              <w:bottom w:val="single" w:sz="8" w:space="0" w:color="auto"/>
            </w:tcBorders>
            <w:vAlign w:val="bottom"/>
          </w:tcPr>
          <w:p w:rsidR="00552135" w:rsidRDefault="00552135" w:rsidP="00552135">
            <w:pPr>
              <w:ind w:left="180"/>
              <w:rPr>
                <w:sz w:val="20"/>
                <w:szCs w:val="20"/>
              </w:rPr>
            </w:pPr>
            <w:r>
              <w:rPr>
                <w:rFonts w:ascii="Times New Roman" w:eastAsia="Times New Roman" w:hAnsi="Times New Roman" w:cs="Times New Roman"/>
                <w:sz w:val="24"/>
                <w:szCs w:val="24"/>
              </w:rPr>
              <w:t>составления</w:t>
            </w:r>
          </w:p>
        </w:tc>
        <w:tc>
          <w:tcPr>
            <w:tcW w:w="1620" w:type="dxa"/>
            <w:tcBorders>
              <w:bottom w:val="single" w:sz="8" w:space="0" w:color="auto"/>
              <w:right w:val="single" w:sz="8" w:space="0" w:color="auto"/>
            </w:tcBorders>
            <w:vAlign w:val="bottom"/>
          </w:tcPr>
          <w:p w:rsidR="00552135" w:rsidRDefault="00552135" w:rsidP="00552135">
            <w:pPr>
              <w:ind w:right="20"/>
              <w:jc w:val="right"/>
              <w:rPr>
                <w:sz w:val="20"/>
                <w:szCs w:val="20"/>
              </w:rPr>
            </w:pPr>
            <w:r>
              <w:rPr>
                <w:rFonts w:ascii="Times New Roman" w:eastAsia="Times New Roman" w:hAnsi="Times New Roman" w:cs="Times New Roman"/>
                <w:sz w:val="24"/>
                <w:szCs w:val="24"/>
              </w:rPr>
              <w:t>интересного</w:t>
            </w: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bl>
    <w:p w:rsidR="00DF337C" w:rsidRDefault="00DF337C" w:rsidP="00DF337C">
      <w:pPr>
        <w:sectPr w:rsidR="00DF337C">
          <w:pgSz w:w="16840" w:h="11906" w:orient="landscape"/>
          <w:pgMar w:top="1113" w:right="758" w:bottom="455" w:left="640" w:header="0" w:footer="0" w:gutter="0"/>
          <w:cols w:space="720" w:equalWidth="0">
            <w:col w:w="15440"/>
          </w:cols>
        </w:sectPr>
      </w:pPr>
    </w:p>
    <w:p w:rsidR="00DF337C" w:rsidRDefault="00DF337C" w:rsidP="00DF337C"/>
    <w:p w:rsidR="00DF337C" w:rsidRDefault="00DF337C" w:rsidP="00DF337C"/>
    <w:p w:rsidR="00BC2AE7" w:rsidRDefault="00BC2AE7" w:rsidP="00DF337C"/>
    <w:p w:rsidR="00DF337C" w:rsidRDefault="00DF337C" w:rsidP="00DF337C"/>
    <w:tbl>
      <w:tblPr>
        <w:tblW w:w="15411" w:type="dxa"/>
        <w:tblInd w:w="10" w:type="dxa"/>
        <w:tblLayout w:type="fixed"/>
        <w:tblCellMar>
          <w:left w:w="0" w:type="dxa"/>
          <w:right w:w="0" w:type="dxa"/>
        </w:tblCellMar>
        <w:tblLook w:val="04A0"/>
      </w:tblPr>
      <w:tblGrid>
        <w:gridCol w:w="559"/>
        <w:gridCol w:w="2416"/>
        <w:gridCol w:w="595"/>
        <w:gridCol w:w="320"/>
        <w:gridCol w:w="400"/>
        <w:gridCol w:w="700"/>
        <w:gridCol w:w="440"/>
        <w:gridCol w:w="1757"/>
        <w:gridCol w:w="1558"/>
        <w:gridCol w:w="285"/>
        <w:gridCol w:w="850"/>
        <w:gridCol w:w="3547"/>
        <w:gridCol w:w="1984"/>
      </w:tblGrid>
      <w:tr w:rsidR="00225D59" w:rsidRPr="00274EC5" w:rsidTr="005F5B21">
        <w:trPr>
          <w:trHeight w:val="278"/>
        </w:trPr>
        <w:tc>
          <w:tcPr>
            <w:tcW w:w="559" w:type="dxa"/>
            <w:tcBorders>
              <w:top w:val="single" w:sz="8" w:space="0" w:color="auto"/>
              <w:left w:val="single" w:sz="8" w:space="0" w:color="auto"/>
              <w:right w:val="single" w:sz="8" w:space="0" w:color="auto"/>
            </w:tcBorders>
            <w:vAlign w:val="bottom"/>
          </w:tcPr>
          <w:p w:rsidR="00225D59" w:rsidRPr="00274EC5" w:rsidRDefault="00225D59" w:rsidP="005F5B21">
            <w:pPr>
              <w:rPr>
                <w:sz w:val="24"/>
                <w:szCs w:val="24"/>
              </w:rPr>
            </w:pPr>
          </w:p>
        </w:tc>
        <w:tc>
          <w:tcPr>
            <w:tcW w:w="2416" w:type="dxa"/>
            <w:tcBorders>
              <w:top w:val="single" w:sz="8" w:space="0" w:color="auto"/>
              <w:right w:val="single" w:sz="8" w:space="0" w:color="auto"/>
            </w:tcBorders>
            <w:vAlign w:val="bottom"/>
          </w:tcPr>
          <w:p w:rsidR="00225D59" w:rsidRPr="00274EC5" w:rsidRDefault="00225D59" w:rsidP="005F5B21">
            <w:pPr>
              <w:ind w:left="148"/>
              <w:rPr>
                <w:sz w:val="24"/>
                <w:szCs w:val="24"/>
              </w:rPr>
            </w:pPr>
          </w:p>
        </w:tc>
        <w:tc>
          <w:tcPr>
            <w:tcW w:w="4212" w:type="dxa"/>
            <w:gridSpan w:val="6"/>
            <w:tcBorders>
              <w:top w:val="single" w:sz="8" w:space="0" w:color="auto"/>
              <w:right w:val="single" w:sz="8" w:space="0" w:color="auto"/>
            </w:tcBorders>
            <w:vAlign w:val="bottom"/>
          </w:tcPr>
          <w:p w:rsidR="00225D59" w:rsidRPr="00552135" w:rsidRDefault="00225D59" w:rsidP="00225D59">
            <w:pPr>
              <w:ind w:left="100"/>
              <w:rPr>
                <w:sz w:val="20"/>
                <w:szCs w:val="20"/>
              </w:rPr>
            </w:pPr>
            <w:r w:rsidRPr="00552135">
              <w:rPr>
                <w:rFonts w:ascii="Times New Roman" w:eastAsia="Times New Roman" w:hAnsi="Times New Roman" w:cs="Times New Roman"/>
                <w:sz w:val="24"/>
                <w:szCs w:val="24"/>
              </w:rPr>
              <w:t>рассказа.</w:t>
            </w:r>
            <w:r>
              <w:rPr>
                <w:rFonts w:ascii="Times New Roman" w:eastAsia="Times New Roman" w:hAnsi="Times New Roman" w:cs="Times New Roman"/>
                <w:sz w:val="24"/>
                <w:szCs w:val="24"/>
              </w:rPr>
              <w:t xml:space="preserve"> Где и как искать</w:t>
            </w:r>
          </w:p>
        </w:tc>
        <w:tc>
          <w:tcPr>
            <w:tcW w:w="1558" w:type="dxa"/>
            <w:tcBorders>
              <w:top w:val="single" w:sz="8" w:space="0" w:color="auto"/>
              <w:right w:val="single" w:sz="8" w:space="0" w:color="auto"/>
            </w:tcBorders>
            <w:vAlign w:val="bottom"/>
          </w:tcPr>
          <w:p w:rsidR="00225D59" w:rsidRPr="00274EC5" w:rsidRDefault="00225D59" w:rsidP="005F5B21">
            <w:pPr>
              <w:rPr>
                <w:sz w:val="24"/>
                <w:szCs w:val="24"/>
              </w:rPr>
            </w:pPr>
          </w:p>
        </w:tc>
        <w:tc>
          <w:tcPr>
            <w:tcW w:w="285" w:type="dxa"/>
            <w:tcBorders>
              <w:top w:val="single" w:sz="8" w:space="0" w:color="auto"/>
            </w:tcBorders>
            <w:vAlign w:val="bottom"/>
          </w:tcPr>
          <w:p w:rsidR="00225D59" w:rsidRPr="00274EC5" w:rsidRDefault="00225D59" w:rsidP="005F5B21">
            <w:pPr>
              <w:rPr>
                <w:sz w:val="24"/>
                <w:szCs w:val="24"/>
              </w:rPr>
            </w:pPr>
          </w:p>
        </w:tc>
        <w:tc>
          <w:tcPr>
            <w:tcW w:w="850" w:type="dxa"/>
            <w:tcBorders>
              <w:top w:val="single" w:sz="8" w:space="0" w:color="auto"/>
            </w:tcBorders>
            <w:vAlign w:val="bottom"/>
          </w:tcPr>
          <w:p w:rsidR="00225D59" w:rsidRPr="00274EC5" w:rsidRDefault="00225D59" w:rsidP="005F5B21">
            <w:pPr>
              <w:rPr>
                <w:sz w:val="24"/>
                <w:szCs w:val="24"/>
              </w:rPr>
            </w:pPr>
          </w:p>
        </w:tc>
        <w:tc>
          <w:tcPr>
            <w:tcW w:w="3547" w:type="dxa"/>
            <w:tcBorders>
              <w:top w:val="single" w:sz="8" w:space="0" w:color="auto"/>
              <w:right w:val="single" w:sz="8" w:space="0" w:color="auto"/>
            </w:tcBorders>
            <w:vAlign w:val="bottom"/>
          </w:tcPr>
          <w:p w:rsidR="00225D59" w:rsidRPr="00274EC5" w:rsidRDefault="00225D59" w:rsidP="005F5B21">
            <w:pPr>
              <w:rPr>
                <w:sz w:val="24"/>
                <w:szCs w:val="24"/>
              </w:rPr>
            </w:pPr>
          </w:p>
        </w:tc>
        <w:tc>
          <w:tcPr>
            <w:tcW w:w="1984" w:type="dxa"/>
            <w:tcBorders>
              <w:top w:val="single" w:sz="8" w:space="0" w:color="auto"/>
              <w:right w:val="single" w:sz="8" w:space="0" w:color="auto"/>
            </w:tcBorders>
            <w:vAlign w:val="bottom"/>
          </w:tcPr>
          <w:p w:rsidR="00225D59" w:rsidRPr="00274EC5" w:rsidRDefault="00225D59" w:rsidP="005F5B2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right w:val="single" w:sz="8" w:space="0" w:color="auto"/>
            </w:tcBorders>
            <w:vAlign w:val="bottom"/>
          </w:tcPr>
          <w:p w:rsidR="00BC2AE7" w:rsidRPr="00274EC5" w:rsidRDefault="00BC2AE7" w:rsidP="005F5B21">
            <w:pPr>
              <w:ind w:left="148"/>
              <w:rPr>
                <w:sz w:val="24"/>
                <w:szCs w:val="24"/>
              </w:rPr>
            </w:pPr>
          </w:p>
        </w:tc>
        <w:tc>
          <w:tcPr>
            <w:tcW w:w="4212" w:type="dxa"/>
            <w:gridSpan w:val="6"/>
            <w:tcBorders>
              <w:right w:val="single" w:sz="8" w:space="0" w:color="auto"/>
            </w:tcBorders>
            <w:vAlign w:val="bottom"/>
          </w:tcPr>
          <w:p w:rsidR="00BC2AE7" w:rsidRPr="00274EC5" w:rsidRDefault="00BC2AE7" w:rsidP="005F5B21">
            <w:pPr>
              <w:ind w:left="100"/>
              <w:rPr>
                <w:sz w:val="20"/>
                <w:szCs w:val="20"/>
              </w:rPr>
            </w:pPr>
            <w:r w:rsidRPr="00274EC5">
              <w:rPr>
                <w:rFonts w:ascii="Times New Roman" w:eastAsia="Times New Roman" w:hAnsi="Times New Roman" w:cs="Times New Roman"/>
                <w:sz w:val="24"/>
                <w:szCs w:val="24"/>
              </w:rPr>
              <w:t>информацию о городе?  Литература о</w:t>
            </w:r>
          </w:p>
        </w:tc>
        <w:tc>
          <w:tcPr>
            <w:tcW w:w="1558" w:type="dxa"/>
            <w:tcBorders>
              <w:right w:val="single" w:sz="8" w:space="0" w:color="auto"/>
            </w:tcBorders>
            <w:vAlign w:val="bottom"/>
          </w:tcPr>
          <w:p w:rsidR="00BC2AE7" w:rsidRPr="00274EC5" w:rsidRDefault="00BC2AE7" w:rsidP="005F5B21">
            <w:pPr>
              <w:rPr>
                <w:sz w:val="24"/>
                <w:szCs w:val="24"/>
              </w:rPr>
            </w:pPr>
          </w:p>
        </w:tc>
        <w:tc>
          <w:tcPr>
            <w:tcW w:w="285" w:type="dxa"/>
            <w:vAlign w:val="bottom"/>
          </w:tcPr>
          <w:p w:rsidR="00BC2AE7" w:rsidRPr="00274EC5" w:rsidRDefault="00BC2AE7" w:rsidP="005F5B21">
            <w:pPr>
              <w:rPr>
                <w:sz w:val="24"/>
                <w:szCs w:val="24"/>
              </w:rPr>
            </w:pPr>
          </w:p>
        </w:tc>
        <w:tc>
          <w:tcPr>
            <w:tcW w:w="850" w:type="dxa"/>
            <w:vAlign w:val="bottom"/>
          </w:tcPr>
          <w:p w:rsidR="00BC2AE7" w:rsidRPr="00274EC5" w:rsidRDefault="00BC2AE7" w:rsidP="005F5B21">
            <w:pPr>
              <w:rPr>
                <w:sz w:val="24"/>
                <w:szCs w:val="24"/>
              </w:rPr>
            </w:pPr>
          </w:p>
        </w:tc>
        <w:tc>
          <w:tcPr>
            <w:tcW w:w="3547" w:type="dxa"/>
            <w:tcBorders>
              <w:right w:val="single" w:sz="8" w:space="0" w:color="auto"/>
            </w:tcBorders>
            <w:vAlign w:val="bottom"/>
          </w:tcPr>
          <w:p w:rsidR="00BC2AE7" w:rsidRPr="00274EC5" w:rsidRDefault="00BC2AE7" w:rsidP="005F5B21">
            <w:pPr>
              <w:rPr>
                <w:sz w:val="24"/>
                <w:szCs w:val="24"/>
              </w:rPr>
            </w:pPr>
          </w:p>
        </w:tc>
        <w:tc>
          <w:tcPr>
            <w:tcW w:w="1984" w:type="dxa"/>
            <w:tcBorders>
              <w:right w:val="single" w:sz="8" w:space="0" w:color="auto"/>
            </w:tcBorders>
            <w:vAlign w:val="bottom"/>
          </w:tcPr>
          <w:p w:rsidR="00BC2AE7" w:rsidRPr="00274EC5" w:rsidRDefault="00BC2AE7" w:rsidP="005F5B2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right w:val="single" w:sz="8" w:space="0" w:color="auto"/>
            </w:tcBorders>
            <w:vAlign w:val="bottom"/>
          </w:tcPr>
          <w:p w:rsidR="00BC2AE7" w:rsidRPr="00274EC5" w:rsidRDefault="00BC2AE7" w:rsidP="005F5B21">
            <w:pPr>
              <w:ind w:left="148"/>
              <w:rPr>
                <w:sz w:val="24"/>
                <w:szCs w:val="24"/>
              </w:rPr>
            </w:pPr>
          </w:p>
        </w:tc>
        <w:tc>
          <w:tcPr>
            <w:tcW w:w="4212" w:type="dxa"/>
            <w:gridSpan w:val="6"/>
            <w:tcBorders>
              <w:right w:val="single" w:sz="8" w:space="0" w:color="auto"/>
            </w:tcBorders>
            <w:vAlign w:val="bottom"/>
          </w:tcPr>
          <w:p w:rsidR="00BC2AE7" w:rsidRPr="00274EC5" w:rsidRDefault="00BC2AE7" w:rsidP="005F5B21">
            <w:pPr>
              <w:ind w:left="100"/>
              <w:rPr>
                <w:sz w:val="20"/>
                <w:szCs w:val="20"/>
              </w:rPr>
            </w:pPr>
            <w:proofErr w:type="gramStart"/>
            <w:r w:rsidRPr="00274EC5">
              <w:rPr>
                <w:rFonts w:ascii="Times New Roman" w:eastAsia="Times New Roman" w:hAnsi="Times New Roman" w:cs="Times New Roman"/>
                <w:sz w:val="24"/>
                <w:szCs w:val="24"/>
              </w:rPr>
              <w:t>Санкт-Петербурге</w:t>
            </w:r>
            <w:proofErr w:type="gramEnd"/>
            <w:r w:rsidRPr="00274EC5">
              <w:rPr>
                <w:rFonts w:ascii="Times New Roman" w:eastAsia="Times New Roman" w:hAnsi="Times New Roman" w:cs="Times New Roman"/>
                <w:sz w:val="24"/>
                <w:szCs w:val="24"/>
              </w:rPr>
              <w:t>. Устные источники</w:t>
            </w:r>
          </w:p>
        </w:tc>
        <w:tc>
          <w:tcPr>
            <w:tcW w:w="1558" w:type="dxa"/>
            <w:tcBorders>
              <w:right w:val="single" w:sz="8" w:space="0" w:color="auto"/>
            </w:tcBorders>
            <w:vAlign w:val="bottom"/>
          </w:tcPr>
          <w:p w:rsidR="00BC2AE7" w:rsidRPr="00274EC5" w:rsidRDefault="00BC2AE7" w:rsidP="005F5B21">
            <w:pPr>
              <w:rPr>
                <w:sz w:val="24"/>
                <w:szCs w:val="24"/>
              </w:rPr>
            </w:pPr>
          </w:p>
        </w:tc>
        <w:tc>
          <w:tcPr>
            <w:tcW w:w="285" w:type="dxa"/>
            <w:vAlign w:val="bottom"/>
          </w:tcPr>
          <w:p w:rsidR="00BC2AE7" w:rsidRPr="00274EC5" w:rsidRDefault="00BC2AE7" w:rsidP="005F5B21">
            <w:pPr>
              <w:rPr>
                <w:sz w:val="24"/>
                <w:szCs w:val="24"/>
              </w:rPr>
            </w:pPr>
          </w:p>
        </w:tc>
        <w:tc>
          <w:tcPr>
            <w:tcW w:w="850" w:type="dxa"/>
            <w:vAlign w:val="bottom"/>
          </w:tcPr>
          <w:p w:rsidR="00BC2AE7" w:rsidRPr="00274EC5" w:rsidRDefault="00BC2AE7" w:rsidP="005F5B21">
            <w:pPr>
              <w:rPr>
                <w:sz w:val="24"/>
                <w:szCs w:val="24"/>
              </w:rPr>
            </w:pPr>
          </w:p>
        </w:tc>
        <w:tc>
          <w:tcPr>
            <w:tcW w:w="3547" w:type="dxa"/>
            <w:tcBorders>
              <w:right w:val="single" w:sz="8" w:space="0" w:color="auto"/>
            </w:tcBorders>
            <w:vAlign w:val="bottom"/>
          </w:tcPr>
          <w:p w:rsidR="00BC2AE7" w:rsidRPr="00274EC5" w:rsidRDefault="00BC2AE7" w:rsidP="005F5B21">
            <w:pPr>
              <w:rPr>
                <w:sz w:val="24"/>
                <w:szCs w:val="24"/>
              </w:rPr>
            </w:pPr>
          </w:p>
        </w:tc>
        <w:tc>
          <w:tcPr>
            <w:tcW w:w="1984" w:type="dxa"/>
            <w:tcBorders>
              <w:right w:val="single" w:sz="8" w:space="0" w:color="auto"/>
            </w:tcBorders>
            <w:vAlign w:val="bottom"/>
          </w:tcPr>
          <w:p w:rsidR="00BC2AE7" w:rsidRPr="00274EC5" w:rsidRDefault="00BC2AE7" w:rsidP="005F5B2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right w:val="single" w:sz="8" w:space="0" w:color="auto"/>
            </w:tcBorders>
            <w:vAlign w:val="bottom"/>
          </w:tcPr>
          <w:p w:rsidR="00BC2AE7" w:rsidRPr="00274EC5" w:rsidRDefault="00BC2AE7" w:rsidP="005F5B21">
            <w:pPr>
              <w:ind w:left="148"/>
              <w:rPr>
                <w:sz w:val="24"/>
                <w:szCs w:val="24"/>
              </w:rPr>
            </w:pPr>
          </w:p>
        </w:tc>
        <w:tc>
          <w:tcPr>
            <w:tcW w:w="4212" w:type="dxa"/>
            <w:gridSpan w:val="6"/>
            <w:tcBorders>
              <w:right w:val="single" w:sz="8" w:space="0" w:color="auto"/>
            </w:tcBorders>
            <w:vAlign w:val="bottom"/>
          </w:tcPr>
          <w:p w:rsidR="00BC2AE7" w:rsidRPr="00274EC5" w:rsidRDefault="00BC2AE7" w:rsidP="005F5B21">
            <w:pPr>
              <w:ind w:left="100"/>
              <w:rPr>
                <w:sz w:val="20"/>
                <w:szCs w:val="20"/>
              </w:rPr>
            </w:pPr>
            <w:proofErr w:type="spellStart"/>
            <w:r w:rsidRPr="00274EC5">
              <w:rPr>
                <w:rFonts w:ascii="Times New Roman" w:eastAsia="Times New Roman" w:hAnsi="Times New Roman" w:cs="Times New Roman"/>
                <w:sz w:val="24"/>
                <w:szCs w:val="24"/>
              </w:rPr>
              <w:t>информацииогороде</w:t>
            </w:r>
            <w:proofErr w:type="gramStart"/>
            <w:r w:rsidRPr="00274EC5">
              <w:rPr>
                <w:rFonts w:ascii="Times New Roman" w:eastAsia="Times New Roman" w:hAnsi="Times New Roman" w:cs="Times New Roman"/>
                <w:sz w:val="24"/>
                <w:szCs w:val="24"/>
              </w:rPr>
              <w:t>:о</w:t>
            </w:r>
            <w:proofErr w:type="gramEnd"/>
            <w:r w:rsidRPr="00274EC5">
              <w:rPr>
                <w:rFonts w:ascii="Times New Roman" w:eastAsia="Times New Roman" w:hAnsi="Times New Roman" w:cs="Times New Roman"/>
                <w:sz w:val="24"/>
                <w:szCs w:val="24"/>
              </w:rPr>
              <w:t>просы</w:t>
            </w:r>
            <w:proofErr w:type="spellEnd"/>
          </w:p>
        </w:tc>
        <w:tc>
          <w:tcPr>
            <w:tcW w:w="1558" w:type="dxa"/>
            <w:tcBorders>
              <w:right w:val="single" w:sz="8" w:space="0" w:color="auto"/>
            </w:tcBorders>
            <w:vAlign w:val="bottom"/>
          </w:tcPr>
          <w:p w:rsidR="00BC2AE7" w:rsidRPr="00274EC5" w:rsidRDefault="00BC2AE7" w:rsidP="005F5B21">
            <w:pPr>
              <w:rPr>
                <w:sz w:val="24"/>
                <w:szCs w:val="24"/>
              </w:rPr>
            </w:pPr>
          </w:p>
        </w:tc>
        <w:tc>
          <w:tcPr>
            <w:tcW w:w="285" w:type="dxa"/>
            <w:vAlign w:val="bottom"/>
          </w:tcPr>
          <w:p w:rsidR="00BC2AE7" w:rsidRPr="00274EC5" w:rsidRDefault="00BC2AE7" w:rsidP="005F5B21">
            <w:pPr>
              <w:rPr>
                <w:sz w:val="24"/>
                <w:szCs w:val="24"/>
              </w:rPr>
            </w:pPr>
          </w:p>
        </w:tc>
        <w:tc>
          <w:tcPr>
            <w:tcW w:w="850" w:type="dxa"/>
            <w:vAlign w:val="bottom"/>
          </w:tcPr>
          <w:p w:rsidR="00BC2AE7" w:rsidRPr="00274EC5" w:rsidRDefault="00BC2AE7" w:rsidP="005F5B21">
            <w:pPr>
              <w:rPr>
                <w:sz w:val="24"/>
                <w:szCs w:val="24"/>
              </w:rPr>
            </w:pPr>
          </w:p>
        </w:tc>
        <w:tc>
          <w:tcPr>
            <w:tcW w:w="3547" w:type="dxa"/>
            <w:tcBorders>
              <w:right w:val="single" w:sz="8" w:space="0" w:color="auto"/>
            </w:tcBorders>
            <w:vAlign w:val="bottom"/>
          </w:tcPr>
          <w:p w:rsidR="00BC2AE7" w:rsidRPr="00274EC5" w:rsidRDefault="00BC2AE7" w:rsidP="005F5B21">
            <w:pPr>
              <w:rPr>
                <w:sz w:val="24"/>
                <w:szCs w:val="24"/>
              </w:rPr>
            </w:pPr>
          </w:p>
        </w:tc>
        <w:tc>
          <w:tcPr>
            <w:tcW w:w="1984" w:type="dxa"/>
            <w:tcBorders>
              <w:right w:val="single" w:sz="8" w:space="0" w:color="auto"/>
            </w:tcBorders>
            <w:vAlign w:val="bottom"/>
          </w:tcPr>
          <w:p w:rsidR="00BC2AE7" w:rsidRPr="00274EC5" w:rsidRDefault="00BC2AE7" w:rsidP="005F5B2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right w:val="single" w:sz="8" w:space="0" w:color="auto"/>
            </w:tcBorders>
            <w:vAlign w:val="bottom"/>
          </w:tcPr>
          <w:p w:rsidR="00BC2AE7" w:rsidRPr="00274EC5" w:rsidRDefault="00BC2AE7" w:rsidP="005F5B21">
            <w:pPr>
              <w:ind w:left="148"/>
              <w:rPr>
                <w:sz w:val="24"/>
                <w:szCs w:val="24"/>
              </w:rPr>
            </w:pPr>
          </w:p>
        </w:tc>
        <w:tc>
          <w:tcPr>
            <w:tcW w:w="4212" w:type="dxa"/>
            <w:gridSpan w:val="6"/>
            <w:tcBorders>
              <w:right w:val="single" w:sz="8" w:space="0" w:color="auto"/>
            </w:tcBorders>
            <w:vAlign w:val="bottom"/>
          </w:tcPr>
          <w:p w:rsidR="00BC2AE7" w:rsidRPr="00274EC5" w:rsidRDefault="00BC2AE7" w:rsidP="005F5B21">
            <w:pPr>
              <w:ind w:left="100"/>
              <w:rPr>
                <w:sz w:val="20"/>
                <w:szCs w:val="20"/>
              </w:rPr>
            </w:pPr>
            <w:r w:rsidRPr="00274EC5">
              <w:rPr>
                <w:rFonts w:ascii="Times New Roman" w:eastAsia="Times New Roman" w:hAnsi="Times New Roman" w:cs="Times New Roman"/>
                <w:sz w:val="24"/>
                <w:szCs w:val="24"/>
              </w:rPr>
              <w:t>местных   жителей.   Как   провести</w:t>
            </w:r>
          </w:p>
        </w:tc>
        <w:tc>
          <w:tcPr>
            <w:tcW w:w="1558" w:type="dxa"/>
            <w:tcBorders>
              <w:right w:val="single" w:sz="8" w:space="0" w:color="auto"/>
            </w:tcBorders>
            <w:vAlign w:val="bottom"/>
          </w:tcPr>
          <w:p w:rsidR="00BC2AE7" w:rsidRPr="00274EC5" w:rsidRDefault="00BC2AE7" w:rsidP="005F5B21">
            <w:pPr>
              <w:rPr>
                <w:sz w:val="24"/>
                <w:szCs w:val="24"/>
              </w:rPr>
            </w:pPr>
          </w:p>
        </w:tc>
        <w:tc>
          <w:tcPr>
            <w:tcW w:w="285" w:type="dxa"/>
            <w:vAlign w:val="bottom"/>
          </w:tcPr>
          <w:p w:rsidR="00BC2AE7" w:rsidRPr="00274EC5" w:rsidRDefault="00BC2AE7" w:rsidP="005F5B21">
            <w:pPr>
              <w:rPr>
                <w:sz w:val="24"/>
                <w:szCs w:val="24"/>
              </w:rPr>
            </w:pPr>
          </w:p>
        </w:tc>
        <w:tc>
          <w:tcPr>
            <w:tcW w:w="850" w:type="dxa"/>
            <w:vAlign w:val="bottom"/>
          </w:tcPr>
          <w:p w:rsidR="00BC2AE7" w:rsidRPr="00274EC5" w:rsidRDefault="00BC2AE7" w:rsidP="005F5B21">
            <w:pPr>
              <w:rPr>
                <w:sz w:val="24"/>
                <w:szCs w:val="24"/>
              </w:rPr>
            </w:pPr>
          </w:p>
        </w:tc>
        <w:tc>
          <w:tcPr>
            <w:tcW w:w="3547" w:type="dxa"/>
            <w:tcBorders>
              <w:right w:val="single" w:sz="8" w:space="0" w:color="auto"/>
            </w:tcBorders>
            <w:vAlign w:val="bottom"/>
          </w:tcPr>
          <w:p w:rsidR="00BC2AE7" w:rsidRPr="00274EC5" w:rsidRDefault="00BC2AE7" w:rsidP="005F5B21">
            <w:pPr>
              <w:rPr>
                <w:sz w:val="24"/>
                <w:szCs w:val="24"/>
              </w:rPr>
            </w:pPr>
          </w:p>
        </w:tc>
        <w:tc>
          <w:tcPr>
            <w:tcW w:w="1984" w:type="dxa"/>
            <w:tcBorders>
              <w:right w:val="single" w:sz="8" w:space="0" w:color="auto"/>
            </w:tcBorders>
            <w:vAlign w:val="bottom"/>
          </w:tcPr>
          <w:p w:rsidR="00BC2AE7" w:rsidRPr="00274EC5" w:rsidRDefault="00BC2AE7" w:rsidP="005F5B2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right w:val="single" w:sz="8" w:space="0" w:color="auto"/>
            </w:tcBorders>
            <w:vAlign w:val="bottom"/>
          </w:tcPr>
          <w:p w:rsidR="00BC2AE7" w:rsidRPr="00274EC5" w:rsidRDefault="00BC2AE7" w:rsidP="005F5B21">
            <w:pPr>
              <w:ind w:left="148"/>
              <w:rPr>
                <w:sz w:val="24"/>
                <w:szCs w:val="24"/>
              </w:rPr>
            </w:pPr>
          </w:p>
        </w:tc>
        <w:tc>
          <w:tcPr>
            <w:tcW w:w="2015" w:type="dxa"/>
            <w:gridSpan w:val="4"/>
            <w:vAlign w:val="bottom"/>
          </w:tcPr>
          <w:p w:rsidR="00BC2AE7" w:rsidRPr="00274EC5" w:rsidRDefault="00BC2AE7" w:rsidP="005F5B21">
            <w:pPr>
              <w:ind w:left="100"/>
              <w:rPr>
                <w:sz w:val="20"/>
                <w:szCs w:val="20"/>
              </w:rPr>
            </w:pPr>
            <w:r w:rsidRPr="00274EC5">
              <w:rPr>
                <w:rFonts w:ascii="Times New Roman" w:eastAsia="Times New Roman" w:hAnsi="Times New Roman" w:cs="Times New Roman"/>
                <w:sz w:val="24"/>
                <w:szCs w:val="24"/>
              </w:rPr>
              <w:t>социологический опрос?</w:t>
            </w:r>
          </w:p>
        </w:tc>
        <w:tc>
          <w:tcPr>
            <w:tcW w:w="440" w:type="dxa"/>
            <w:vAlign w:val="bottom"/>
          </w:tcPr>
          <w:p w:rsidR="00BC2AE7" w:rsidRPr="00274EC5" w:rsidRDefault="00BC2AE7" w:rsidP="005F5B21">
            <w:pPr>
              <w:rPr>
                <w:sz w:val="24"/>
                <w:szCs w:val="24"/>
              </w:rPr>
            </w:pPr>
          </w:p>
        </w:tc>
        <w:tc>
          <w:tcPr>
            <w:tcW w:w="1757" w:type="dxa"/>
            <w:tcBorders>
              <w:right w:val="single" w:sz="8" w:space="0" w:color="auto"/>
            </w:tcBorders>
            <w:vAlign w:val="bottom"/>
          </w:tcPr>
          <w:p w:rsidR="00BC2AE7" w:rsidRPr="00274EC5" w:rsidRDefault="00BC2AE7" w:rsidP="005F5B21">
            <w:pPr>
              <w:rPr>
                <w:sz w:val="24"/>
                <w:szCs w:val="24"/>
              </w:rPr>
            </w:pPr>
          </w:p>
        </w:tc>
        <w:tc>
          <w:tcPr>
            <w:tcW w:w="1558" w:type="dxa"/>
            <w:tcBorders>
              <w:right w:val="single" w:sz="8" w:space="0" w:color="auto"/>
            </w:tcBorders>
            <w:vAlign w:val="bottom"/>
          </w:tcPr>
          <w:p w:rsidR="00BC2AE7" w:rsidRPr="00274EC5" w:rsidRDefault="00BC2AE7" w:rsidP="005F5B21">
            <w:pPr>
              <w:rPr>
                <w:sz w:val="24"/>
                <w:szCs w:val="24"/>
              </w:rPr>
            </w:pPr>
          </w:p>
        </w:tc>
        <w:tc>
          <w:tcPr>
            <w:tcW w:w="285" w:type="dxa"/>
            <w:vAlign w:val="bottom"/>
          </w:tcPr>
          <w:p w:rsidR="00BC2AE7" w:rsidRPr="00274EC5" w:rsidRDefault="00BC2AE7" w:rsidP="005F5B21">
            <w:pPr>
              <w:rPr>
                <w:sz w:val="24"/>
                <w:szCs w:val="24"/>
              </w:rPr>
            </w:pPr>
          </w:p>
        </w:tc>
        <w:tc>
          <w:tcPr>
            <w:tcW w:w="850" w:type="dxa"/>
            <w:vAlign w:val="bottom"/>
          </w:tcPr>
          <w:p w:rsidR="00BC2AE7" w:rsidRPr="00274EC5" w:rsidRDefault="00BC2AE7" w:rsidP="005F5B21">
            <w:pPr>
              <w:rPr>
                <w:sz w:val="24"/>
                <w:szCs w:val="24"/>
              </w:rPr>
            </w:pPr>
          </w:p>
        </w:tc>
        <w:tc>
          <w:tcPr>
            <w:tcW w:w="3547" w:type="dxa"/>
            <w:tcBorders>
              <w:right w:val="single" w:sz="8" w:space="0" w:color="auto"/>
            </w:tcBorders>
            <w:vAlign w:val="bottom"/>
          </w:tcPr>
          <w:p w:rsidR="00BC2AE7" w:rsidRPr="00274EC5" w:rsidRDefault="00BC2AE7" w:rsidP="005F5B21">
            <w:pPr>
              <w:rPr>
                <w:sz w:val="24"/>
                <w:szCs w:val="24"/>
              </w:rPr>
            </w:pPr>
          </w:p>
        </w:tc>
        <w:tc>
          <w:tcPr>
            <w:tcW w:w="1984" w:type="dxa"/>
            <w:tcBorders>
              <w:right w:val="single" w:sz="8" w:space="0" w:color="auto"/>
            </w:tcBorders>
            <w:vAlign w:val="bottom"/>
          </w:tcPr>
          <w:p w:rsidR="00BC2AE7" w:rsidRPr="00274EC5" w:rsidRDefault="00BC2AE7" w:rsidP="005F5B21">
            <w:pPr>
              <w:rPr>
                <w:sz w:val="24"/>
                <w:szCs w:val="24"/>
              </w:rPr>
            </w:pPr>
          </w:p>
        </w:tc>
      </w:tr>
      <w:tr w:rsidR="00BC2AE7" w:rsidRPr="00274EC5" w:rsidTr="00225D59">
        <w:trPr>
          <w:trHeight w:val="80"/>
        </w:trPr>
        <w:tc>
          <w:tcPr>
            <w:tcW w:w="559" w:type="dxa"/>
            <w:tcBorders>
              <w:left w:val="single" w:sz="8" w:space="0" w:color="auto"/>
              <w:bottom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bottom w:val="single" w:sz="8" w:space="0" w:color="auto"/>
              <w:right w:val="single" w:sz="8" w:space="0" w:color="auto"/>
            </w:tcBorders>
            <w:vAlign w:val="bottom"/>
          </w:tcPr>
          <w:p w:rsidR="00BC2AE7" w:rsidRPr="00274EC5" w:rsidRDefault="00BC2AE7" w:rsidP="005F5B21">
            <w:pPr>
              <w:ind w:left="148"/>
              <w:rPr>
                <w:sz w:val="24"/>
                <w:szCs w:val="24"/>
              </w:rPr>
            </w:pPr>
          </w:p>
        </w:tc>
        <w:tc>
          <w:tcPr>
            <w:tcW w:w="4212" w:type="dxa"/>
            <w:gridSpan w:val="6"/>
            <w:tcBorders>
              <w:bottom w:val="single" w:sz="8" w:space="0" w:color="auto"/>
              <w:right w:val="single" w:sz="8" w:space="0" w:color="auto"/>
            </w:tcBorders>
            <w:vAlign w:val="bottom"/>
          </w:tcPr>
          <w:p w:rsidR="00BC2AE7" w:rsidRPr="00274EC5" w:rsidRDefault="00BC2AE7" w:rsidP="005F5B21">
            <w:pPr>
              <w:rPr>
                <w:sz w:val="24"/>
                <w:szCs w:val="24"/>
              </w:rPr>
            </w:pPr>
          </w:p>
        </w:tc>
        <w:tc>
          <w:tcPr>
            <w:tcW w:w="1558" w:type="dxa"/>
            <w:tcBorders>
              <w:bottom w:val="single" w:sz="8" w:space="0" w:color="auto"/>
              <w:right w:val="single" w:sz="8" w:space="0" w:color="auto"/>
            </w:tcBorders>
            <w:vAlign w:val="bottom"/>
          </w:tcPr>
          <w:p w:rsidR="00BC2AE7" w:rsidRPr="00274EC5" w:rsidRDefault="00BC2AE7" w:rsidP="005F5B21">
            <w:pPr>
              <w:rPr>
                <w:sz w:val="24"/>
                <w:szCs w:val="24"/>
              </w:rPr>
            </w:pPr>
          </w:p>
        </w:tc>
        <w:tc>
          <w:tcPr>
            <w:tcW w:w="4682" w:type="dxa"/>
            <w:gridSpan w:val="3"/>
            <w:tcBorders>
              <w:bottom w:val="single" w:sz="8" w:space="0" w:color="auto"/>
              <w:right w:val="single" w:sz="8" w:space="0" w:color="auto"/>
            </w:tcBorders>
            <w:vAlign w:val="bottom"/>
          </w:tcPr>
          <w:p w:rsidR="00BC2AE7" w:rsidRPr="00274EC5" w:rsidRDefault="00BC2AE7" w:rsidP="005F5B21">
            <w:pPr>
              <w:rPr>
                <w:sz w:val="24"/>
                <w:szCs w:val="24"/>
              </w:rPr>
            </w:pPr>
          </w:p>
        </w:tc>
        <w:tc>
          <w:tcPr>
            <w:tcW w:w="1984" w:type="dxa"/>
            <w:tcBorders>
              <w:bottom w:val="single" w:sz="8" w:space="0" w:color="auto"/>
              <w:right w:val="single" w:sz="8" w:space="0" w:color="auto"/>
            </w:tcBorders>
            <w:vAlign w:val="bottom"/>
          </w:tcPr>
          <w:p w:rsidR="00BC2AE7" w:rsidRPr="00274EC5" w:rsidRDefault="00BC2AE7" w:rsidP="005F5B21">
            <w:pPr>
              <w:rPr>
                <w:sz w:val="24"/>
                <w:szCs w:val="24"/>
              </w:rPr>
            </w:pPr>
          </w:p>
        </w:tc>
      </w:tr>
      <w:tr w:rsidR="00BC2AE7" w:rsidRPr="00274EC5" w:rsidTr="00552135">
        <w:trPr>
          <w:trHeight w:val="256"/>
        </w:trPr>
        <w:tc>
          <w:tcPr>
            <w:tcW w:w="559" w:type="dxa"/>
            <w:tcBorders>
              <w:left w:val="single" w:sz="8" w:space="0" w:color="auto"/>
              <w:right w:val="single" w:sz="8" w:space="0" w:color="auto"/>
            </w:tcBorders>
            <w:vAlign w:val="bottom"/>
          </w:tcPr>
          <w:p w:rsidR="00BC2AE7" w:rsidRPr="00274EC5" w:rsidRDefault="00BC2AE7" w:rsidP="005F5B21">
            <w:pPr>
              <w:spacing w:line="256" w:lineRule="exact"/>
              <w:ind w:right="80"/>
              <w:jc w:val="right"/>
              <w:rPr>
                <w:sz w:val="20"/>
                <w:szCs w:val="20"/>
              </w:rPr>
            </w:pPr>
            <w:r w:rsidRPr="00274EC5">
              <w:rPr>
                <w:rFonts w:ascii="Times New Roman" w:eastAsia="Times New Roman" w:hAnsi="Times New Roman" w:cs="Times New Roman"/>
                <w:sz w:val="24"/>
                <w:szCs w:val="24"/>
              </w:rPr>
              <w:t>32</w:t>
            </w:r>
          </w:p>
        </w:tc>
        <w:tc>
          <w:tcPr>
            <w:tcW w:w="2416" w:type="dxa"/>
            <w:tcBorders>
              <w:right w:val="single" w:sz="8" w:space="0" w:color="auto"/>
            </w:tcBorders>
            <w:vAlign w:val="bottom"/>
          </w:tcPr>
          <w:p w:rsidR="00BC2AE7" w:rsidRPr="00274EC5" w:rsidRDefault="00BC2AE7" w:rsidP="005F5B21">
            <w:pPr>
              <w:spacing w:line="256" w:lineRule="exact"/>
              <w:ind w:left="148"/>
              <w:rPr>
                <w:sz w:val="20"/>
                <w:szCs w:val="20"/>
              </w:rPr>
            </w:pPr>
            <w:r w:rsidRPr="00274EC5">
              <w:rPr>
                <w:rFonts w:ascii="Times New Roman" w:eastAsia="Times New Roman" w:hAnsi="Times New Roman" w:cs="Times New Roman"/>
                <w:sz w:val="24"/>
                <w:szCs w:val="24"/>
              </w:rPr>
              <w:t>Как рассказать о</w:t>
            </w:r>
            <w:r w:rsidR="00225D59">
              <w:rPr>
                <w:rFonts w:ascii="Times New Roman" w:eastAsia="Times New Roman" w:hAnsi="Times New Roman" w:cs="Times New Roman"/>
                <w:sz w:val="24"/>
                <w:szCs w:val="24"/>
              </w:rPr>
              <w:t xml:space="preserve"> городе</w:t>
            </w:r>
          </w:p>
        </w:tc>
        <w:tc>
          <w:tcPr>
            <w:tcW w:w="4212" w:type="dxa"/>
            <w:gridSpan w:val="6"/>
            <w:tcBorders>
              <w:right w:val="single" w:sz="8" w:space="0" w:color="auto"/>
            </w:tcBorders>
            <w:vAlign w:val="bottom"/>
          </w:tcPr>
          <w:p w:rsidR="00BC2AE7" w:rsidRPr="00274EC5" w:rsidRDefault="00BC2AE7" w:rsidP="00225D59">
            <w:pPr>
              <w:spacing w:after="0" w:line="256" w:lineRule="exact"/>
              <w:ind w:left="100"/>
              <w:rPr>
                <w:sz w:val="20"/>
                <w:szCs w:val="20"/>
              </w:rPr>
            </w:pPr>
            <w:r w:rsidRPr="00274EC5">
              <w:rPr>
                <w:rFonts w:ascii="Times New Roman" w:eastAsia="Times New Roman" w:hAnsi="Times New Roman" w:cs="Times New Roman"/>
                <w:sz w:val="24"/>
                <w:szCs w:val="24"/>
              </w:rPr>
              <w:t>Язык экскурсии. Коммуникация в ходе</w:t>
            </w:r>
          </w:p>
        </w:tc>
        <w:tc>
          <w:tcPr>
            <w:tcW w:w="1558" w:type="dxa"/>
            <w:tcBorders>
              <w:right w:val="single" w:sz="8" w:space="0" w:color="auto"/>
            </w:tcBorders>
            <w:vAlign w:val="bottom"/>
          </w:tcPr>
          <w:p w:rsidR="00BC2AE7" w:rsidRPr="00274EC5" w:rsidRDefault="00BC2AE7" w:rsidP="005F5B21"/>
        </w:tc>
        <w:tc>
          <w:tcPr>
            <w:tcW w:w="4682" w:type="dxa"/>
            <w:gridSpan w:val="3"/>
            <w:tcBorders>
              <w:right w:val="single" w:sz="8" w:space="0" w:color="auto"/>
            </w:tcBorders>
            <w:vAlign w:val="bottom"/>
          </w:tcPr>
          <w:p w:rsidR="00BC2AE7" w:rsidRPr="00274EC5" w:rsidRDefault="00BC2AE7" w:rsidP="00BC2AE7">
            <w:pPr>
              <w:spacing w:after="0" w:line="256" w:lineRule="exact"/>
              <w:ind w:left="80"/>
              <w:rPr>
                <w:sz w:val="20"/>
                <w:szCs w:val="20"/>
              </w:rPr>
            </w:pPr>
            <w:r w:rsidRPr="00274EC5">
              <w:rPr>
                <w:rFonts w:ascii="Times New Roman" w:eastAsia="Times New Roman" w:hAnsi="Times New Roman" w:cs="Times New Roman"/>
                <w:sz w:val="24"/>
                <w:szCs w:val="24"/>
              </w:rPr>
              <w:t xml:space="preserve">Беседа; комментированное чтение, </w:t>
            </w:r>
            <w:proofErr w:type="gramStart"/>
            <w:r w:rsidRPr="00274EC5">
              <w:rPr>
                <w:rFonts w:ascii="Times New Roman" w:eastAsia="Times New Roman" w:hAnsi="Times New Roman" w:cs="Times New Roman"/>
                <w:sz w:val="24"/>
                <w:szCs w:val="24"/>
              </w:rPr>
              <w:t>устный</w:t>
            </w:r>
            <w:proofErr w:type="gramEnd"/>
          </w:p>
        </w:tc>
        <w:tc>
          <w:tcPr>
            <w:tcW w:w="1984" w:type="dxa"/>
            <w:tcBorders>
              <w:right w:val="single" w:sz="8" w:space="0" w:color="auto"/>
            </w:tcBorders>
            <w:vAlign w:val="bottom"/>
          </w:tcPr>
          <w:p w:rsidR="00BC2AE7" w:rsidRPr="00274EC5" w:rsidRDefault="00BC2AE7" w:rsidP="005F5B21">
            <w:pPr>
              <w:spacing w:line="256" w:lineRule="exact"/>
              <w:ind w:left="100"/>
              <w:rPr>
                <w:sz w:val="20"/>
                <w:szCs w:val="20"/>
              </w:rPr>
            </w:pPr>
          </w:p>
        </w:tc>
      </w:tr>
      <w:tr w:rsidR="00BC2AE7" w:rsidRPr="00274EC5" w:rsidTr="00552135">
        <w:trPr>
          <w:trHeight w:val="277"/>
        </w:trPr>
        <w:tc>
          <w:tcPr>
            <w:tcW w:w="559" w:type="dxa"/>
            <w:tcBorders>
              <w:left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right w:val="single" w:sz="8" w:space="0" w:color="auto"/>
            </w:tcBorders>
            <w:vAlign w:val="bottom"/>
          </w:tcPr>
          <w:p w:rsidR="00BC2AE7" w:rsidRPr="00274EC5" w:rsidRDefault="00BC2AE7" w:rsidP="005F5B21">
            <w:pPr>
              <w:ind w:left="148"/>
              <w:rPr>
                <w:sz w:val="20"/>
                <w:szCs w:val="20"/>
              </w:rPr>
            </w:pPr>
          </w:p>
        </w:tc>
        <w:tc>
          <w:tcPr>
            <w:tcW w:w="2455" w:type="dxa"/>
            <w:gridSpan w:val="5"/>
            <w:vAlign w:val="bottom"/>
          </w:tcPr>
          <w:p w:rsidR="00BC2AE7" w:rsidRPr="00274EC5" w:rsidRDefault="00225D59" w:rsidP="005F5B21">
            <w:pPr>
              <w:ind w:left="100"/>
              <w:rPr>
                <w:sz w:val="20"/>
                <w:szCs w:val="20"/>
              </w:rPr>
            </w:pPr>
            <w:proofErr w:type="gramStart"/>
            <w:r>
              <w:rPr>
                <w:rFonts w:ascii="Times New Roman" w:eastAsia="Times New Roman" w:hAnsi="Times New Roman" w:cs="Times New Roman"/>
                <w:sz w:val="24"/>
                <w:szCs w:val="24"/>
              </w:rPr>
              <w:t xml:space="preserve">экскурсии  (диалог, </w:t>
            </w:r>
            <w:r w:rsidR="00BC2AE7" w:rsidRPr="00274EC5">
              <w:rPr>
                <w:rFonts w:ascii="Times New Roman" w:eastAsia="Times New Roman" w:hAnsi="Times New Roman" w:cs="Times New Roman"/>
                <w:sz w:val="24"/>
                <w:szCs w:val="24"/>
              </w:rPr>
              <w:t>стиль</w:t>
            </w:r>
            <w:proofErr w:type="gramEnd"/>
          </w:p>
        </w:tc>
        <w:tc>
          <w:tcPr>
            <w:tcW w:w="1757" w:type="dxa"/>
            <w:tcBorders>
              <w:right w:val="single" w:sz="8" w:space="0" w:color="auto"/>
            </w:tcBorders>
            <w:vAlign w:val="bottom"/>
          </w:tcPr>
          <w:p w:rsidR="00BC2AE7" w:rsidRPr="00274EC5" w:rsidRDefault="00BC2AE7" w:rsidP="005F5B21">
            <w:pPr>
              <w:ind w:right="20"/>
              <w:jc w:val="right"/>
              <w:rPr>
                <w:sz w:val="20"/>
                <w:szCs w:val="20"/>
              </w:rPr>
            </w:pPr>
            <w:r w:rsidRPr="00274EC5">
              <w:rPr>
                <w:rFonts w:ascii="Times New Roman" w:eastAsia="Times New Roman" w:hAnsi="Times New Roman" w:cs="Times New Roman"/>
                <w:sz w:val="24"/>
                <w:szCs w:val="24"/>
              </w:rPr>
              <w:t>общения,</w:t>
            </w:r>
          </w:p>
        </w:tc>
        <w:tc>
          <w:tcPr>
            <w:tcW w:w="1558" w:type="dxa"/>
            <w:tcBorders>
              <w:right w:val="single" w:sz="8" w:space="0" w:color="auto"/>
            </w:tcBorders>
            <w:vAlign w:val="bottom"/>
          </w:tcPr>
          <w:p w:rsidR="00BC2AE7" w:rsidRPr="00274EC5" w:rsidRDefault="00BC2AE7" w:rsidP="005F5B21">
            <w:pPr>
              <w:rPr>
                <w:sz w:val="24"/>
                <w:szCs w:val="24"/>
              </w:rPr>
            </w:pPr>
          </w:p>
        </w:tc>
        <w:tc>
          <w:tcPr>
            <w:tcW w:w="4682" w:type="dxa"/>
            <w:gridSpan w:val="3"/>
            <w:tcBorders>
              <w:right w:val="single" w:sz="4" w:space="0" w:color="auto"/>
            </w:tcBorders>
            <w:vAlign w:val="bottom"/>
          </w:tcPr>
          <w:p w:rsidR="00BC2AE7" w:rsidRPr="00274EC5" w:rsidRDefault="00BC2AE7" w:rsidP="005F5B21">
            <w:pPr>
              <w:ind w:left="80"/>
              <w:rPr>
                <w:sz w:val="20"/>
                <w:szCs w:val="20"/>
              </w:rPr>
            </w:pPr>
            <w:r w:rsidRPr="00274EC5">
              <w:rPr>
                <w:rFonts w:ascii="Times New Roman" w:eastAsia="Times New Roman" w:hAnsi="Times New Roman" w:cs="Times New Roman"/>
                <w:sz w:val="24"/>
                <w:szCs w:val="24"/>
              </w:rPr>
              <w:t>рассказ на тему, самостоятельная работа с</w:t>
            </w:r>
            <w:r>
              <w:rPr>
                <w:rFonts w:ascii="Times New Roman" w:eastAsia="Times New Roman" w:hAnsi="Times New Roman" w:cs="Times New Roman"/>
                <w:sz w:val="24"/>
                <w:szCs w:val="24"/>
              </w:rPr>
              <w:t xml:space="preserve"> источником информации, подготовка творческой беседы с членами семьи.</w:t>
            </w:r>
          </w:p>
        </w:tc>
        <w:tc>
          <w:tcPr>
            <w:tcW w:w="1984" w:type="dxa"/>
            <w:tcBorders>
              <w:left w:val="single" w:sz="4" w:space="0" w:color="auto"/>
              <w:right w:val="single" w:sz="4" w:space="0" w:color="auto"/>
            </w:tcBorders>
            <w:vAlign w:val="bottom"/>
          </w:tcPr>
          <w:p w:rsidR="00BC2AE7" w:rsidRPr="00274EC5" w:rsidRDefault="00BC2AE7" w:rsidP="005F5B21">
            <w:pPr>
              <w:rPr>
                <w:sz w:val="24"/>
                <w:szCs w:val="24"/>
              </w:rPr>
            </w:pPr>
          </w:p>
        </w:tc>
      </w:tr>
      <w:tr w:rsidR="00BC2AE7" w:rsidRPr="00274EC5" w:rsidTr="00552135">
        <w:trPr>
          <w:gridAfter w:val="1"/>
          <w:wAfter w:w="1984" w:type="dxa"/>
          <w:trHeight w:val="276"/>
        </w:trPr>
        <w:tc>
          <w:tcPr>
            <w:tcW w:w="559" w:type="dxa"/>
            <w:tcBorders>
              <w:left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right w:val="single" w:sz="8" w:space="0" w:color="auto"/>
            </w:tcBorders>
            <w:vAlign w:val="bottom"/>
          </w:tcPr>
          <w:p w:rsidR="00BC2AE7" w:rsidRPr="00274EC5" w:rsidRDefault="00BC2AE7" w:rsidP="005F5B21">
            <w:pPr>
              <w:ind w:left="148"/>
              <w:rPr>
                <w:sz w:val="24"/>
                <w:szCs w:val="24"/>
              </w:rPr>
            </w:pPr>
          </w:p>
        </w:tc>
        <w:tc>
          <w:tcPr>
            <w:tcW w:w="4212" w:type="dxa"/>
            <w:gridSpan w:val="6"/>
            <w:tcBorders>
              <w:right w:val="single" w:sz="8" w:space="0" w:color="auto"/>
            </w:tcBorders>
            <w:vAlign w:val="bottom"/>
          </w:tcPr>
          <w:p w:rsidR="00BC2AE7" w:rsidRPr="00274EC5" w:rsidRDefault="00BC2AE7" w:rsidP="005F5B21">
            <w:pPr>
              <w:ind w:left="100"/>
              <w:rPr>
                <w:sz w:val="20"/>
                <w:szCs w:val="20"/>
              </w:rPr>
            </w:pPr>
            <w:r w:rsidRPr="00274EC5">
              <w:rPr>
                <w:rFonts w:ascii="Times New Roman" w:eastAsia="Times New Roman" w:hAnsi="Times New Roman" w:cs="Times New Roman"/>
                <w:sz w:val="24"/>
                <w:szCs w:val="24"/>
              </w:rPr>
              <w:t>организация  пространства  общения).</w:t>
            </w:r>
          </w:p>
        </w:tc>
        <w:tc>
          <w:tcPr>
            <w:tcW w:w="1558" w:type="dxa"/>
            <w:tcBorders>
              <w:right w:val="single" w:sz="8" w:space="0" w:color="auto"/>
            </w:tcBorders>
            <w:vAlign w:val="bottom"/>
          </w:tcPr>
          <w:p w:rsidR="00BC2AE7" w:rsidRPr="00274EC5" w:rsidRDefault="00BC2AE7" w:rsidP="005F5B21">
            <w:pPr>
              <w:rPr>
                <w:sz w:val="24"/>
                <w:szCs w:val="24"/>
              </w:rPr>
            </w:pPr>
          </w:p>
        </w:tc>
        <w:tc>
          <w:tcPr>
            <w:tcW w:w="4682" w:type="dxa"/>
            <w:gridSpan w:val="3"/>
            <w:vMerge w:val="restart"/>
            <w:tcBorders>
              <w:right w:val="single" w:sz="4" w:space="0" w:color="auto"/>
            </w:tcBorders>
            <w:vAlign w:val="bottom"/>
          </w:tcPr>
          <w:p w:rsidR="00BC2AE7" w:rsidRPr="00274EC5" w:rsidRDefault="00BC2AE7" w:rsidP="005F5B21">
            <w:pPr>
              <w:ind w:left="80"/>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right w:val="single" w:sz="8" w:space="0" w:color="auto"/>
            </w:tcBorders>
            <w:vAlign w:val="bottom"/>
          </w:tcPr>
          <w:p w:rsidR="00BC2AE7" w:rsidRPr="00274EC5" w:rsidRDefault="00BC2AE7" w:rsidP="005F5B21">
            <w:pPr>
              <w:ind w:left="148"/>
              <w:rPr>
                <w:sz w:val="24"/>
                <w:szCs w:val="24"/>
              </w:rPr>
            </w:pPr>
          </w:p>
        </w:tc>
        <w:tc>
          <w:tcPr>
            <w:tcW w:w="4212" w:type="dxa"/>
            <w:gridSpan w:val="6"/>
            <w:tcBorders>
              <w:right w:val="single" w:sz="8" w:space="0" w:color="auto"/>
            </w:tcBorders>
            <w:vAlign w:val="bottom"/>
          </w:tcPr>
          <w:p w:rsidR="00BC2AE7" w:rsidRPr="00274EC5" w:rsidRDefault="00BC2AE7" w:rsidP="005F5B21">
            <w:pPr>
              <w:ind w:left="100"/>
              <w:rPr>
                <w:sz w:val="20"/>
                <w:szCs w:val="20"/>
              </w:rPr>
            </w:pPr>
            <w:r w:rsidRPr="00274EC5">
              <w:rPr>
                <w:rFonts w:ascii="Times New Roman" w:eastAsia="Times New Roman" w:hAnsi="Times New Roman" w:cs="Times New Roman"/>
                <w:sz w:val="24"/>
                <w:szCs w:val="24"/>
              </w:rPr>
              <w:t>Импровизация   в   ходе   экскурсии.</w:t>
            </w:r>
          </w:p>
        </w:tc>
        <w:tc>
          <w:tcPr>
            <w:tcW w:w="1558" w:type="dxa"/>
            <w:tcBorders>
              <w:right w:val="single" w:sz="8" w:space="0" w:color="auto"/>
            </w:tcBorders>
            <w:vAlign w:val="bottom"/>
          </w:tcPr>
          <w:p w:rsidR="00BC2AE7" w:rsidRPr="00274EC5" w:rsidRDefault="00BC2AE7" w:rsidP="005F5B21">
            <w:pPr>
              <w:rPr>
                <w:sz w:val="24"/>
                <w:szCs w:val="24"/>
              </w:rPr>
            </w:pPr>
          </w:p>
        </w:tc>
        <w:tc>
          <w:tcPr>
            <w:tcW w:w="4682" w:type="dxa"/>
            <w:gridSpan w:val="3"/>
            <w:vMerge/>
            <w:tcBorders>
              <w:right w:val="single" w:sz="4" w:space="0" w:color="auto"/>
            </w:tcBorders>
            <w:vAlign w:val="bottom"/>
          </w:tcPr>
          <w:p w:rsidR="00BC2AE7" w:rsidRPr="00274EC5" w:rsidRDefault="00BC2AE7" w:rsidP="005F5B21">
            <w:pPr>
              <w:ind w:left="80"/>
              <w:rPr>
                <w:sz w:val="20"/>
                <w:szCs w:val="20"/>
              </w:rPr>
            </w:pPr>
          </w:p>
        </w:tc>
        <w:tc>
          <w:tcPr>
            <w:tcW w:w="1984" w:type="dxa"/>
            <w:tcBorders>
              <w:left w:val="single" w:sz="4" w:space="0" w:color="auto"/>
              <w:right w:val="single" w:sz="4" w:space="0" w:color="auto"/>
            </w:tcBorders>
            <w:vAlign w:val="bottom"/>
          </w:tcPr>
          <w:p w:rsidR="00BC2AE7" w:rsidRPr="00274EC5" w:rsidRDefault="00BC2AE7" w:rsidP="005F5B2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right w:val="single" w:sz="8" w:space="0" w:color="auto"/>
            </w:tcBorders>
            <w:vAlign w:val="bottom"/>
          </w:tcPr>
          <w:p w:rsidR="00BC2AE7" w:rsidRPr="00274EC5" w:rsidRDefault="00BC2AE7" w:rsidP="005F5B21">
            <w:pPr>
              <w:ind w:left="148"/>
              <w:rPr>
                <w:sz w:val="24"/>
                <w:szCs w:val="24"/>
              </w:rPr>
            </w:pPr>
          </w:p>
        </w:tc>
        <w:tc>
          <w:tcPr>
            <w:tcW w:w="4212" w:type="dxa"/>
            <w:gridSpan w:val="6"/>
            <w:tcBorders>
              <w:right w:val="single" w:sz="8" w:space="0" w:color="auto"/>
            </w:tcBorders>
            <w:vAlign w:val="bottom"/>
          </w:tcPr>
          <w:p w:rsidR="00BC2AE7" w:rsidRPr="00274EC5" w:rsidRDefault="00BC2AE7" w:rsidP="005F5B21">
            <w:pPr>
              <w:ind w:left="100"/>
              <w:rPr>
                <w:sz w:val="20"/>
                <w:szCs w:val="20"/>
              </w:rPr>
            </w:pPr>
            <w:r w:rsidRPr="00274EC5">
              <w:rPr>
                <w:rFonts w:ascii="Times New Roman" w:eastAsia="Times New Roman" w:hAnsi="Times New Roman" w:cs="Times New Roman"/>
                <w:sz w:val="24"/>
                <w:szCs w:val="24"/>
              </w:rPr>
              <w:t>Требования</w:t>
            </w:r>
            <w:r w:rsidR="00225D59">
              <w:rPr>
                <w:rFonts w:ascii="Times New Roman" w:eastAsia="Times New Roman" w:hAnsi="Times New Roman" w:cs="Times New Roman"/>
                <w:sz w:val="24"/>
                <w:szCs w:val="24"/>
              </w:rPr>
              <w:t xml:space="preserve"> </w:t>
            </w:r>
            <w:r w:rsidRPr="00274EC5">
              <w:rPr>
                <w:rFonts w:ascii="Times New Roman" w:eastAsia="Times New Roman" w:hAnsi="Times New Roman" w:cs="Times New Roman"/>
                <w:sz w:val="24"/>
                <w:szCs w:val="24"/>
              </w:rPr>
              <w:t>к</w:t>
            </w:r>
            <w:r w:rsidR="00225D59">
              <w:rPr>
                <w:rFonts w:ascii="Times New Roman" w:eastAsia="Times New Roman" w:hAnsi="Times New Roman" w:cs="Times New Roman"/>
                <w:sz w:val="24"/>
                <w:szCs w:val="24"/>
              </w:rPr>
              <w:t xml:space="preserve"> </w:t>
            </w:r>
            <w:r w:rsidRPr="00274EC5">
              <w:rPr>
                <w:rFonts w:ascii="Times New Roman" w:eastAsia="Times New Roman" w:hAnsi="Times New Roman" w:cs="Times New Roman"/>
                <w:sz w:val="24"/>
                <w:szCs w:val="24"/>
              </w:rPr>
              <w:t>языку</w:t>
            </w:r>
            <w:r w:rsidR="00225D59">
              <w:rPr>
                <w:rFonts w:ascii="Times New Roman" w:eastAsia="Times New Roman" w:hAnsi="Times New Roman" w:cs="Times New Roman"/>
                <w:sz w:val="24"/>
                <w:szCs w:val="24"/>
              </w:rPr>
              <w:t xml:space="preserve"> </w:t>
            </w:r>
            <w:r w:rsidRPr="00274EC5">
              <w:rPr>
                <w:rFonts w:ascii="Times New Roman" w:eastAsia="Times New Roman" w:hAnsi="Times New Roman" w:cs="Times New Roman"/>
                <w:sz w:val="24"/>
                <w:szCs w:val="24"/>
              </w:rPr>
              <w:t>и</w:t>
            </w:r>
            <w:r w:rsidR="00225D59">
              <w:rPr>
                <w:rFonts w:ascii="Times New Roman" w:eastAsia="Times New Roman" w:hAnsi="Times New Roman" w:cs="Times New Roman"/>
                <w:sz w:val="24"/>
                <w:szCs w:val="24"/>
              </w:rPr>
              <w:t xml:space="preserve"> </w:t>
            </w:r>
            <w:r w:rsidRPr="00274EC5">
              <w:rPr>
                <w:rFonts w:ascii="Times New Roman" w:eastAsia="Times New Roman" w:hAnsi="Times New Roman" w:cs="Times New Roman"/>
                <w:sz w:val="24"/>
                <w:szCs w:val="24"/>
              </w:rPr>
              <w:t>речи</w:t>
            </w:r>
          </w:p>
        </w:tc>
        <w:tc>
          <w:tcPr>
            <w:tcW w:w="1558" w:type="dxa"/>
            <w:tcBorders>
              <w:right w:val="single" w:sz="8" w:space="0" w:color="auto"/>
            </w:tcBorders>
            <w:vAlign w:val="bottom"/>
          </w:tcPr>
          <w:p w:rsidR="00BC2AE7" w:rsidRPr="00274EC5" w:rsidRDefault="00BC2AE7" w:rsidP="005F5B21">
            <w:pPr>
              <w:rPr>
                <w:sz w:val="24"/>
                <w:szCs w:val="24"/>
              </w:rPr>
            </w:pPr>
          </w:p>
        </w:tc>
        <w:tc>
          <w:tcPr>
            <w:tcW w:w="285" w:type="dxa"/>
            <w:vAlign w:val="bottom"/>
          </w:tcPr>
          <w:p w:rsidR="00BC2AE7" w:rsidRPr="00274EC5" w:rsidRDefault="00BC2AE7" w:rsidP="005F5B21">
            <w:pPr>
              <w:rPr>
                <w:sz w:val="24"/>
                <w:szCs w:val="24"/>
              </w:rPr>
            </w:pPr>
          </w:p>
        </w:tc>
        <w:tc>
          <w:tcPr>
            <w:tcW w:w="850" w:type="dxa"/>
            <w:vAlign w:val="bottom"/>
          </w:tcPr>
          <w:p w:rsidR="00BC2AE7" w:rsidRPr="00274EC5" w:rsidRDefault="00BC2AE7" w:rsidP="005F5B21">
            <w:pPr>
              <w:rPr>
                <w:sz w:val="24"/>
                <w:szCs w:val="24"/>
              </w:rPr>
            </w:pPr>
          </w:p>
        </w:tc>
        <w:tc>
          <w:tcPr>
            <w:tcW w:w="3547" w:type="dxa"/>
            <w:tcBorders>
              <w:right w:val="single" w:sz="8" w:space="0" w:color="auto"/>
            </w:tcBorders>
            <w:vAlign w:val="bottom"/>
          </w:tcPr>
          <w:p w:rsidR="00BC2AE7" w:rsidRPr="00274EC5" w:rsidRDefault="00BC2AE7" w:rsidP="005F5B21">
            <w:pPr>
              <w:rPr>
                <w:sz w:val="24"/>
                <w:szCs w:val="24"/>
              </w:rPr>
            </w:pPr>
          </w:p>
        </w:tc>
        <w:tc>
          <w:tcPr>
            <w:tcW w:w="1984" w:type="dxa"/>
            <w:tcBorders>
              <w:right w:val="single" w:sz="8" w:space="0" w:color="auto"/>
            </w:tcBorders>
            <w:vAlign w:val="bottom"/>
          </w:tcPr>
          <w:p w:rsidR="00BC2AE7" w:rsidRPr="00274EC5" w:rsidRDefault="00BC2AE7" w:rsidP="005F5B2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right w:val="single" w:sz="8" w:space="0" w:color="auto"/>
            </w:tcBorders>
            <w:vAlign w:val="bottom"/>
          </w:tcPr>
          <w:p w:rsidR="00BC2AE7" w:rsidRPr="00274EC5" w:rsidRDefault="00BC2AE7" w:rsidP="005F5B21">
            <w:pPr>
              <w:ind w:left="148"/>
              <w:rPr>
                <w:sz w:val="24"/>
                <w:szCs w:val="24"/>
              </w:rPr>
            </w:pPr>
          </w:p>
        </w:tc>
        <w:tc>
          <w:tcPr>
            <w:tcW w:w="4212" w:type="dxa"/>
            <w:gridSpan w:val="6"/>
            <w:tcBorders>
              <w:right w:val="single" w:sz="8" w:space="0" w:color="auto"/>
            </w:tcBorders>
            <w:vAlign w:val="bottom"/>
          </w:tcPr>
          <w:p w:rsidR="00BC2AE7" w:rsidRPr="00267B49" w:rsidRDefault="00BC2AE7" w:rsidP="005F5B21">
            <w:pPr>
              <w:ind w:left="100"/>
              <w:rPr>
                <w:rFonts w:ascii="Times New Roman" w:hAnsi="Times New Roman" w:cs="Times New Roman"/>
                <w:sz w:val="20"/>
                <w:szCs w:val="20"/>
              </w:rPr>
            </w:pPr>
            <w:r w:rsidRPr="00267B49">
              <w:rPr>
                <w:rFonts w:ascii="Times New Roman" w:eastAsia="Times New Roman" w:hAnsi="Times New Roman" w:cs="Times New Roman"/>
                <w:sz w:val="24"/>
                <w:szCs w:val="24"/>
              </w:rPr>
              <w:t>экскурсовода.</w:t>
            </w:r>
            <w:r w:rsidR="00225D59" w:rsidRPr="00267B49">
              <w:rPr>
                <w:rFonts w:ascii="Times New Roman" w:eastAsia="Times New Roman" w:hAnsi="Times New Roman" w:cs="Times New Roman"/>
                <w:sz w:val="24"/>
                <w:szCs w:val="24"/>
              </w:rPr>
              <w:t xml:space="preserve"> </w:t>
            </w:r>
            <w:r w:rsidRPr="00267B49">
              <w:rPr>
                <w:rFonts w:ascii="Times New Roman" w:eastAsia="Times New Roman" w:hAnsi="Times New Roman" w:cs="Times New Roman"/>
                <w:sz w:val="24"/>
                <w:szCs w:val="24"/>
              </w:rPr>
              <w:t>Реч</w:t>
            </w:r>
            <w:r w:rsidR="00225D59" w:rsidRPr="00267B49">
              <w:rPr>
                <w:rFonts w:ascii="Times New Roman" w:eastAsia="Times New Roman" w:hAnsi="Times New Roman" w:cs="Times New Roman"/>
                <w:sz w:val="24"/>
                <w:szCs w:val="24"/>
              </w:rPr>
              <w:t xml:space="preserve">ь </w:t>
            </w:r>
            <w:r w:rsidRPr="00267B49">
              <w:rPr>
                <w:rFonts w:ascii="Times New Roman" w:eastAsia="Times New Roman" w:hAnsi="Times New Roman" w:cs="Times New Roman"/>
                <w:sz w:val="24"/>
                <w:szCs w:val="24"/>
              </w:rPr>
              <w:t>внешняя</w:t>
            </w:r>
            <w:r w:rsidR="00225D59" w:rsidRPr="00267B49">
              <w:rPr>
                <w:rFonts w:ascii="Times New Roman" w:eastAsia="Times New Roman" w:hAnsi="Times New Roman" w:cs="Times New Roman"/>
                <w:sz w:val="24"/>
                <w:szCs w:val="24"/>
              </w:rPr>
              <w:t xml:space="preserve"> </w:t>
            </w:r>
            <w:r w:rsidRPr="00267B49">
              <w:rPr>
                <w:rFonts w:ascii="Times New Roman" w:eastAsia="Times New Roman" w:hAnsi="Times New Roman" w:cs="Times New Roman"/>
                <w:sz w:val="24"/>
                <w:szCs w:val="24"/>
              </w:rPr>
              <w:t>и</w:t>
            </w:r>
          </w:p>
        </w:tc>
        <w:tc>
          <w:tcPr>
            <w:tcW w:w="1558" w:type="dxa"/>
            <w:tcBorders>
              <w:right w:val="single" w:sz="8" w:space="0" w:color="auto"/>
            </w:tcBorders>
            <w:vAlign w:val="bottom"/>
          </w:tcPr>
          <w:p w:rsidR="00BC2AE7" w:rsidRPr="00274EC5" w:rsidRDefault="00BC2AE7" w:rsidP="005F5B21">
            <w:pPr>
              <w:rPr>
                <w:sz w:val="24"/>
                <w:szCs w:val="24"/>
              </w:rPr>
            </w:pPr>
          </w:p>
        </w:tc>
        <w:tc>
          <w:tcPr>
            <w:tcW w:w="285" w:type="dxa"/>
            <w:vAlign w:val="bottom"/>
          </w:tcPr>
          <w:p w:rsidR="00BC2AE7" w:rsidRPr="00274EC5" w:rsidRDefault="00BC2AE7" w:rsidP="005F5B21">
            <w:pPr>
              <w:rPr>
                <w:sz w:val="24"/>
                <w:szCs w:val="24"/>
              </w:rPr>
            </w:pPr>
          </w:p>
        </w:tc>
        <w:tc>
          <w:tcPr>
            <w:tcW w:w="850" w:type="dxa"/>
            <w:vAlign w:val="bottom"/>
          </w:tcPr>
          <w:p w:rsidR="00BC2AE7" w:rsidRPr="00274EC5" w:rsidRDefault="00BC2AE7" w:rsidP="005F5B21">
            <w:pPr>
              <w:rPr>
                <w:sz w:val="24"/>
                <w:szCs w:val="24"/>
              </w:rPr>
            </w:pPr>
          </w:p>
        </w:tc>
        <w:tc>
          <w:tcPr>
            <w:tcW w:w="3547" w:type="dxa"/>
            <w:tcBorders>
              <w:right w:val="single" w:sz="8" w:space="0" w:color="auto"/>
            </w:tcBorders>
            <w:vAlign w:val="bottom"/>
          </w:tcPr>
          <w:p w:rsidR="00BC2AE7" w:rsidRPr="00274EC5" w:rsidRDefault="00BC2AE7" w:rsidP="005F5B21">
            <w:pPr>
              <w:rPr>
                <w:sz w:val="24"/>
                <w:szCs w:val="24"/>
              </w:rPr>
            </w:pPr>
          </w:p>
        </w:tc>
        <w:tc>
          <w:tcPr>
            <w:tcW w:w="1984" w:type="dxa"/>
            <w:tcBorders>
              <w:right w:val="single" w:sz="8" w:space="0" w:color="auto"/>
            </w:tcBorders>
            <w:vAlign w:val="bottom"/>
          </w:tcPr>
          <w:p w:rsidR="00BC2AE7" w:rsidRPr="00274EC5" w:rsidRDefault="00BC2AE7" w:rsidP="005F5B2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right w:val="single" w:sz="8" w:space="0" w:color="auto"/>
            </w:tcBorders>
            <w:vAlign w:val="bottom"/>
          </w:tcPr>
          <w:p w:rsidR="00BC2AE7" w:rsidRPr="00274EC5" w:rsidRDefault="00BC2AE7" w:rsidP="005F5B21">
            <w:pPr>
              <w:ind w:left="148"/>
              <w:rPr>
                <w:sz w:val="24"/>
                <w:szCs w:val="24"/>
              </w:rPr>
            </w:pPr>
          </w:p>
        </w:tc>
        <w:tc>
          <w:tcPr>
            <w:tcW w:w="4212" w:type="dxa"/>
            <w:gridSpan w:val="6"/>
            <w:tcBorders>
              <w:right w:val="single" w:sz="8" w:space="0" w:color="auto"/>
            </w:tcBorders>
            <w:vAlign w:val="bottom"/>
          </w:tcPr>
          <w:p w:rsidR="00BC2AE7" w:rsidRPr="00274EC5" w:rsidRDefault="00BC2AE7" w:rsidP="005F5B21">
            <w:pPr>
              <w:ind w:left="100"/>
              <w:rPr>
                <w:sz w:val="20"/>
                <w:szCs w:val="20"/>
              </w:rPr>
            </w:pPr>
            <w:r w:rsidRPr="00274EC5">
              <w:rPr>
                <w:rFonts w:ascii="Times New Roman" w:eastAsia="Times New Roman" w:hAnsi="Times New Roman" w:cs="Times New Roman"/>
                <w:sz w:val="24"/>
                <w:szCs w:val="24"/>
              </w:rPr>
              <w:t>внутренняя.   Речь   жестовая.   Стиль</w:t>
            </w:r>
          </w:p>
        </w:tc>
        <w:tc>
          <w:tcPr>
            <w:tcW w:w="1558" w:type="dxa"/>
            <w:tcBorders>
              <w:right w:val="single" w:sz="8" w:space="0" w:color="auto"/>
            </w:tcBorders>
            <w:vAlign w:val="bottom"/>
          </w:tcPr>
          <w:p w:rsidR="00BC2AE7" w:rsidRPr="00274EC5" w:rsidRDefault="00BC2AE7" w:rsidP="005F5B21">
            <w:pPr>
              <w:rPr>
                <w:sz w:val="24"/>
                <w:szCs w:val="24"/>
              </w:rPr>
            </w:pPr>
          </w:p>
        </w:tc>
        <w:tc>
          <w:tcPr>
            <w:tcW w:w="285" w:type="dxa"/>
            <w:vAlign w:val="bottom"/>
          </w:tcPr>
          <w:p w:rsidR="00BC2AE7" w:rsidRPr="00274EC5" w:rsidRDefault="00BC2AE7" w:rsidP="005F5B21">
            <w:pPr>
              <w:rPr>
                <w:sz w:val="24"/>
                <w:szCs w:val="24"/>
              </w:rPr>
            </w:pPr>
          </w:p>
        </w:tc>
        <w:tc>
          <w:tcPr>
            <w:tcW w:w="850" w:type="dxa"/>
            <w:vAlign w:val="bottom"/>
          </w:tcPr>
          <w:p w:rsidR="00BC2AE7" w:rsidRPr="00274EC5" w:rsidRDefault="00BC2AE7" w:rsidP="005F5B21">
            <w:pPr>
              <w:rPr>
                <w:sz w:val="24"/>
                <w:szCs w:val="24"/>
              </w:rPr>
            </w:pPr>
          </w:p>
        </w:tc>
        <w:tc>
          <w:tcPr>
            <w:tcW w:w="3547" w:type="dxa"/>
            <w:tcBorders>
              <w:right w:val="single" w:sz="8" w:space="0" w:color="auto"/>
            </w:tcBorders>
            <w:vAlign w:val="bottom"/>
          </w:tcPr>
          <w:p w:rsidR="00BC2AE7" w:rsidRPr="00274EC5" w:rsidRDefault="00BC2AE7" w:rsidP="005F5B21">
            <w:pPr>
              <w:rPr>
                <w:sz w:val="24"/>
                <w:szCs w:val="24"/>
              </w:rPr>
            </w:pPr>
          </w:p>
        </w:tc>
        <w:tc>
          <w:tcPr>
            <w:tcW w:w="1984" w:type="dxa"/>
            <w:tcBorders>
              <w:right w:val="single" w:sz="8" w:space="0" w:color="auto"/>
            </w:tcBorders>
            <w:vAlign w:val="bottom"/>
          </w:tcPr>
          <w:p w:rsidR="00BC2AE7" w:rsidRPr="00274EC5" w:rsidRDefault="00BC2AE7" w:rsidP="005F5B2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right w:val="single" w:sz="8" w:space="0" w:color="auto"/>
            </w:tcBorders>
            <w:vAlign w:val="bottom"/>
          </w:tcPr>
          <w:p w:rsidR="00BC2AE7" w:rsidRPr="00274EC5" w:rsidRDefault="00BC2AE7" w:rsidP="005F5B21">
            <w:pPr>
              <w:ind w:left="148"/>
              <w:rPr>
                <w:sz w:val="24"/>
                <w:szCs w:val="24"/>
              </w:rPr>
            </w:pPr>
          </w:p>
        </w:tc>
        <w:tc>
          <w:tcPr>
            <w:tcW w:w="4212" w:type="dxa"/>
            <w:gridSpan w:val="6"/>
            <w:tcBorders>
              <w:right w:val="single" w:sz="8" w:space="0" w:color="auto"/>
            </w:tcBorders>
            <w:vAlign w:val="bottom"/>
          </w:tcPr>
          <w:p w:rsidR="00BC2AE7" w:rsidRPr="00274EC5" w:rsidRDefault="00BC2AE7" w:rsidP="005F5B21">
            <w:pPr>
              <w:ind w:left="100"/>
              <w:rPr>
                <w:sz w:val="20"/>
                <w:szCs w:val="20"/>
              </w:rPr>
            </w:pPr>
            <w:r w:rsidRPr="00274EC5">
              <w:rPr>
                <w:rFonts w:ascii="Times New Roman" w:eastAsia="Times New Roman" w:hAnsi="Times New Roman" w:cs="Times New Roman"/>
                <w:sz w:val="24"/>
                <w:szCs w:val="24"/>
              </w:rPr>
              <w:t>изложения.   Темп   и   ритм   речи</w:t>
            </w:r>
          </w:p>
        </w:tc>
        <w:tc>
          <w:tcPr>
            <w:tcW w:w="1558" w:type="dxa"/>
            <w:tcBorders>
              <w:right w:val="single" w:sz="8" w:space="0" w:color="auto"/>
            </w:tcBorders>
            <w:vAlign w:val="bottom"/>
          </w:tcPr>
          <w:p w:rsidR="00BC2AE7" w:rsidRPr="00274EC5" w:rsidRDefault="00BC2AE7" w:rsidP="005F5B21">
            <w:pPr>
              <w:rPr>
                <w:sz w:val="24"/>
                <w:szCs w:val="24"/>
              </w:rPr>
            </w:pPr>
          </w:p>
        </w:tc>
        <w:tc>
          <w:tcPr>
            <w:tcW w:w="285" w:type="dxa"/>
            <w:vAlign w:val="bottom"/>
          </w:tcPr>
          <w:p w:rsidR="00BC2AE7" w:rsidRPr="00274EC5" w:rsidRDefault="00BC2AE7" w:rsidP="005F5B21">
            <w:pPr>
              <w:rPr>
                <w:sz w:val="24"/>
                <w:szCs w:val="24"/>
              </w:rPr>
            </w:pPr>
          </w:p>
        </w:tc>
        <w:tc>
          <w:tcPr>
            <w:tcW w:w="850" w:type="dxa"/>
            <w:vAlign w:val="bottom"/>
          </w:tcPr>
          <w:p w:rsidR="00BC2AE7" w:rsidRPr="00274EC5" w:rsidRDefault="00BC2AE7" w:rsidP="005F5B21">
            <w:pPr>
              <w:rPr>
                <w:sz w:val="24"/>
                <w:szCs w:val="24"/>
              </w:rPr>
            </w:pPr>
          </w:p>
        </w:tc>
        <w:tc>
          <w:tcPr>
            <w:tcW w:w="3547" w:type="dxa"/>
            <w:tcBorders>
              <w:right w:val="single" w:sz="8" w:space="0" w:color="auto"/>
            </w:tcBorders>
            <w:vAlign w:val="bottom"/>
          </w:tcPr>
          <w:p w:rsidR="00BC2AE7" w:rsidRPr="00274EC5" w:rsidRDefault="00BC2AE7" w:rsidP="005F5B21">
            <w:pPr>
              <w:rPr>
                <w:sz w:val="24"/>
                <w:szCs w:val="24"/>
              </w:rPr>
            </w:pPr>
          </w:p>
        </w:tc>
        <w:tc>
          <w:tcPr>
            <w:tcW w:w="1984" w:type="dxa"/>
            <w:tcBorders>
              <w:right w:val="single" w:sz="8" w:space="0" w:color="auto"/>
            </w:tcBorders>
            <w:vAlign w:val="bottom"/>
          </w:tcPr>
          <w:p w:rsidR="00BC2AE7" w:rsidRPr="00274EC5" w:rsidRDefault="00BC2AE7" w:rsidP="005F5B21">
            <w:pPr>
              <w:rPr>
                <w:sz w:val="24"/>
                <w:szCs w:val="24"/>
              </w:rPr>
            </w:pPr>
          </w:p>
        </w:tc>
      </w:tr>
      <w:tr w:rsidR="00BC2AE7" w:rsidRPr="00274EC5" w:rsidTr="00267B49">
        <w:trPr>
          <w:trHeight w:val="930"/>
        </w:trPr>
        <w:tc>
          <w:tcPr>
            <w:tcW w:w="559" w:type="dxa"/>
            <w:tcBorders>
              <w:left w:val="single" w:sz="8" w:space="0" w:color="auto"/>
              <w:bottom w:val="single" w:sz="4" w:space="0" w:color="auto"/>
              <w:right w:val="single" w:sz="8" w:space="0" w:color="auto"/>
            </w:tcBorders>
            <w:vAlign w:val="bottom"/>
          </w:tcPr>
          <w:p w:rsidR="00BC2AE7" w:rsidRPr="00274EC5" w:rsidRDefault="00BC2AE7" w:rsidP="005F5B21">
            <w:pPr>
              <w:rPr>
                <w:sz w:val="24"/>
                <w:szCs w:val="24"/>
              </w:rPr>
            </w:pPr>
          </w:p>
        </w:tc>
        <w:tc>
          <w:tcPr>
            <w:tcW w:w="2416" w:type="dxa"/>
            <w:tcBorders>
              <w:bottom w:val="single" w:sz="4" w:space="0" w:color="auto"/>
              <w:right w:val="single" w:sz="8" w:space="0" w:color="auto"/>
            </w:tcBorders>
            <w:vAlign w:val="bottom"/>
          </w:tcPr>
          <w:p w:rsidR="00BC2AE7" w:rsidRPr="00274EC5" w:rsidRDefault="00BC2AE7" w:rsidP="005F5B21">
            <w:pPr>
              <w:ind w:left="148"/>
              <w:rPr>
                <w:sz w:val="24"/>
                <w:szCs w:val="24"/>
              </w:rPr>
            </w:pPr>
          </w:p>
        </w:tc>
        <w:tc>
          <w:tcPr>
            <w:tcW w:w="4212" w:type="dxa"/>
            <w:gridSpan w:val="6"/>
            <w:tcBorders>
              <w:bottom w:val="single" w:sz="4" w:space="0" w:color="auto"/>
              <w:right w:val="single" w:sz="8" w:space="0" w:color="auto"/>
            </w:tcBorders>
            <w:vAlign w:val="bottom"/>
          </w:tcPr>
          <w:p w:rsidR="00267B49" w:rsidRPr="00274EC5" w:rsidRDefault="00BC2AE7" w:rsidP="005F5B21">
            <w:pPr>
              <w:ind w:left="100"/>
              <w:rPr>
                <w:sz w:val="20"/>
                <w:szCs w:val="20"/>
              </w:rPr>
            </w:pPr>
            <w:r w:rsidRPr="00274EC5">
              <w:rPr>
                <w:rFonts w:ascii="Times New Roman" w:eastAsia="Times New Roman" w:hAnsi="Times New Roman" w:cs="Times New Roman"/>
                <w:sz w:val="24"/>
                <w:szCs w:val="24"/>
              </w:rPr>
              <w:t>экскурсовода. Культура речи; устная и</w:t>
            </w:r>
            <w:r w:rsidR="00225D59">
              <w:rPr>
                <w:rFonts w:ascii="Times New Roman" w:eastAsia="Times New Roman" w:hAnsi="Times New Roman" w:cs="Times New Roman"/>
                <w:sz w:val="24"/>
                <w:szCs w:val="24"/>
              </w:rPr>
              <w:t xml:space="preserve"> письменная, языковая, психологическая, коммуникативная.</w:t>
            </w:r>
          </w:p>
        </w:tc>
        <w:tc>
          <w:tcPr>
            <w:tcW w:w="1558" w:type="dxa"/>
            <w:tcBorders>
              <w:bottom w:val="single" w:sz="4" w:space="0" w:color="auto"/>
              <w:right w:val="single" w:sz="8" w:space="0" w:color="auto"/>
            </w:tcBorders>
            <w:vAlign w:val="bottom"/>
          </w:tcPr>
          <w:p w:rsidR="00BC2AE7" w:rsidRPr="00274EC5" w:rsidRDefault="00BC2AE7" w:rsidP="005F5B21">
            <w:pPr>
              <w:rPr>
                <w:sz w:val="24"/>
                <w:szCs w:val="24"/>
              </w:rPr>
            </w:pPr>
          </w:p>
        </w:tc>
        <w:tc>
          <w:tcPr>
            <w:tcW w:w="285" w:type="dxa"/>
            <w:tcBorders>
              <w:bottom w:val="single" w:sz="4" w:space="0" w:color="auto"/>
            </w:tcBorders>
            <w:vAlign w:val="bottom"/>
          </w:tcPr>
          <w:p w:rsidR="00BC2AE7" w:rsidRPr="00274EC5" w:rsidRDefault="00BC2AE7" w:rsidP="005F5B21">
            <w:pPr>
              <w:rPr>
                <w:sz w:val="24"/>
                <w:szCs w:val="24"/>
              </w:rPr>
            </w:pPr>
          </w:p>
        </w:tc>
        <w:tc>
          <w:tcPr>
            <w:tcW w:w="850" w:type="dxa"/>
            <w:tcBorders>
              <w:bottom w:val="single" w:sz="4" w:space="0" w:color="auto"/>
            </w:tcBorders>
            <w:vAlign w:val="bottom"/>
          </w:tcPr>
          <w:p w:rsidR="00BC2AE7" w:rsidRPr="00274EC5" w:rsidRDefault="00BC2AE7" w:rsidP="005F5B21">
            <w:pPr>
              <w:rPr>
                <w:sz w:val="24"/>
                <w:szCs w:val="24"/>
              </w:rPr>
            </w:pPr>
          </w:p>
        </w:tc>
        <w:tc>
          <w:tcPr>
            <w:tcW w:w="3547" w:type="dxa"/>
            <w:tcBorders>
              <w:bottom w:val="single" w:sz="4" w:space="0" w:color="auto"/>
              <w:right w:val="single" w:sz="8" w:space="0" w:color="auto"/>
            </w:tcBorders>
            <w:vAlign w:val="bottom"/>
          </w:tcPr>
          <w:p w:rsidR="00BC2AE7" w:rsidRPr="00274EC5" w:rsidRDefault="00BC2AE7" w:rsidP="005F5B21">
            <w:pPr>
              <w:rPr>
                <w:sz w:val="24"/>
                <w:szCs w:val="24"/>
              </w:rPr>
            </w:pPr>
          </w:p>
        </w:tc>
        <w:tc>
          <w:tcPr>
            <w:tcW w:w="1984" w:type="dxa"/>
            <w:tcBorders>
              <w:bottom w:val="single" w:sz="4" w:space="0" w:color="auto"/>
              <w:right w:val="single" w:sz="8" w:space="0" w:color="auto"/>
            </w:tcBorders>
            <w:vAlign w:val="bottom"/>
          </w:tcPr>
          <w:p w:rsidR="00BC2AE7" w:rsidRPr="00274EC5" w:rsidRDefault="00BC2AE7" w:rsidP="005F5B21">
            <w:pPr>
              <w:rPr>
                <w:sz w:val="24"/>
                <w:szCs w:val="24"/>
              </w:rPr>
            </w:pPr>
          </w:p>
        </w:tc>
      </w:tr>
      <w:tr w:rsidR="00267B49" w:rsidRPr="00274EC5" w:rsidTr="009F463A">
        <w:trPr>
          <w:trHeight w:val="690"/>
        </w:trPr>
        <w:tc>
          <w:tcPr>
            <w:tcW w:w="559" w:type="dxa"/>
            <w:tcBorders>
              <w:top w:val="single" w:sz="4" w:space="0" w:color="auto"/>
              <w:left w:val="single" w:sz="8" w:space="0" w:color="auto"/>
              <w:bottom w:val="single" w:sz="4" w:space="0" w:color="auto"/>
              <w:right w:val="single" w:sz="8" w:space="0" w:color="auto"/>
            </w:tcBorders>
          </w:tcPr>
          <w:p w:rsidR="00267B49" w:rsidRPr="00267B49" w:rsidRDefault="00267B49" w:rsidP="00267B49">
            <w:pPr>
              <w:jc w:val="right"/>
              <w:rPr>
                <w:rFonts w:ascii="Times New Roman" w:hAnsi="Times New Roman" w:cs="Times New Roman"/>
                <w:sz w:val="24"/>
                <w:szCs w:val="24"/>
              </w:rPr>
            </w:pPr>
            <w:r w:rsidRPr="00267B49">
              <w:rPr>
                <w:rFonts w:ascii="Times New Roman" w:hAnsi="Times New Roman" w:cs="Times New Roman"/>
                <w:sz w:val="24"/>
                <w:szCs w:val="24"/>
              </w:rPr>
              <w:t>33</w:t>
            </w:r>
          </w:p>
        </w:tc>
        <w:tc>
          <w:tcPr>
            <w:tcW w:w="2416" w:type="dxa"/>
            <w:tcBorders>
              <w:top w:val="single" w:sz="4" w:space="0" w:color="auto"/>
              <w:bottom w:val="single" w:sz="4" w:space="0" w:color="auto"/>
              <w:right w:val="single" w:sz="8" w:space="0" w:color="auto"/>
            </w:tcBorders>
          </w:tcPr>
          <w:p w:rsidR="00267B49" w:rsidRPr="00267B49" w:rsidRDefault="00267B49" w:rsidP="00267B49">
            <w:pPr>
              <w:spacing w:after="0" w:line="260" w:lineRule="exact"/>
              <w:ind w:left="148"/>
              <w:rPr>
                <w:rFonts w:ascii="Times New Roman" w:hAnsi="Times New Roman" w:cs="Times New Roman"/>
                <w:sz w:val="24"/>
                <w:szCs w:val="24"/>
              </w:rPr>
            </w:pPr>
            <w:r w:rsidRPr="00267B49">
              <w:rPr>
                <w:rFonts w:ascii="Times New Roman" w:hAnsi="Times New Roman" w:cs="Times New Roman"/>
                <w:sz w:val="24"/>
                <w:szCs w:val="24"/>
              </w:rPr>
              <w:t>Как рассказать о городе</w:t>
            </w:r>
          </w:p>
        </w:tc>
        <w:tc>
          <w:tcPr>
            <w:tcW w:w="4212" w:type="dxa"/>
            <w:gridSpan w:val="6"/>
            <w:tcBorders>
              <w:top w:val="single" w:sz="4" w:space="0" w:color="auto"/>
              <w:bottom w:val="single" w:sz="4" w:space="0" w:color="auto"/>
              <w:right w:val="single" w:sz="8" w:space="0" w:color="auto"/>
            </w:tcBorders>
            <w:vAlign w:val="bottom"/>
          </w:tcPr>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Составление</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письменных текстов и</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рассказов</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о</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городских</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объектах,</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входящих</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в</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маршрут</w:t>
            </w:r>
            <w:r w:rsidRPr="00267B49">
              <w:rPr>
                <w:rFonts w:ascii="Times New Roman" w:hAnsi="Times New Roman" w:cs="Times New Roman"/>
                <w:sz w:val="20"/>
                <w:szCs w:val="20"/>
              </w:rPr>
              <w:t xml:space="preserve"> </w:t>
            </w:r>
            <w:proofErr w:type="gramStart"/>
            <w:r w:rsidRPr="00267B49">
              <w:rPr>
                <w:rFonts w:ascii="Times New Roman" w:eastAsia="Times New Roman" w:hAnsi="Times New Roman" w:cs="Times New Roman"/>
                <w:sz w:val="24"/>
                <w:szCs w:val="24"/>
              </w:rPr>
              <w:t>коллективной</w:t>
            </w:r>
            <w:proofErr w:type="gramEnd"/>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экскурсии.</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Позиции экскурсовода как</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рассказчика: информатор,</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комментатор, собеседник, советчик,</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эмоциональный лидер. Формы</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ораторского искусства экскурсовода:</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слово и речь, доклад, реферат, лекция,</w:t>
            </w:r>
          </w:p>
          <w:p w:rsidR="00267B49" w:rsidRPr="00274EC5" w:rsidRDefault="00267B49" w:rsidP="00267B49">
            <w:pPr>
              <w:spacing w:line="240" w:lineRule="auto"/>
              <w:ind w:left="100"/>
              <w:rPr>
                <w:rFonts w:ascii="Times New Roman" w:eastAsia="Times New Roman" w:hAnsi="Times New Roman" w:cs="Times New Roman"/>
                <w:sz w:val="24"/>
                <w:szCs w:val="24"/>
              </w:rPr>
            </w:pPr>
            <w:r w:rsidRPr="00267B49">
              <w:rPr>
                <w:rFonts w:ascii="Times New Roman" w:eastAsia="Times New Roman" w:hAnsi="Times New Roman" w:cs="Times New Roman"/>
                <w:sz w:val="24"/>
                <w:szCs w:val="24"/>
              </w:rPr>
              <w:t>малые формы устной речи.</w:t>
            </w:r>
          </w:p>
        </w:tc>
        <w:tc>
          <w:tcPr>
            <w:tcW w:w="1558" w:type="dxa"/>
            <w:tcBorders>
              <w:top w:val="single" w:sz="4" w:space="0" w:color="auto"/>
              <w:bottom w:val="single" w:sz="4" w:space="0" w:color="auto"/>
              <w:right w:val="single" w:sz="8" w:space="0" w:color="auto"/>
            </w:tcBorders>
            <w:vAlign w:val="bottom"/>
          </w:tcPr>
          <w:p w:rsidR="00267B49" w:rsidRPr="00274EC5" w:rsidRDefault="00267B49" w:rsidP="005F5B21">
            <w:pPr>
              <w:rPr>
                <w:sz w:val="24"/>
                <w:szCs w:val="24"/>
              </w:rPr>
            </w:pPr>
          </w:p>
        </w:tc>
        <w:tc>
          <w:tcPr>
            <w:tcW w:w="285" w:type="dxa"/>
            <w:tcBorders>
              <w:top w:val="single" w:sz="4" w:space="0" w:color="auto"/>
              <w:bottom w:val="single" w:sz="4" w:space="0" w:color="auto"/>
            </w:tcBorders>
            <w:vAlign w:val="bottom"/>
          </w:tcPr>
          <w:p w:rsidR="00267B49" w:rsidRPr="00D4748C" w:rsidRDefault="00267B49" w:rsidP="005F5B21">
            <w:pPr>
              <w:rPr>
                <w:rFonts w:ascii="Times New Roman" w:hAnsi="Times New Roman" w:cs="Times New Roman"/>
                <w:sz w:val="24"/>
                <w:szCs w:val="24"/>
              </w:rPr>
            </w:pPr>
          </w:p>
        </w:tc>
        <w:tc>
          <w:tcPr>
            <w:tcW w:w="850" w:type="dxa"/>
            <w:tcBorders>
              <w:top w:val="single" w:sz="4" w:space="0" w:color="auto"/>
              <w:bottom w:val="single" w:sz="4" w:space="0" w:color="auto"/>
            </w:tcBorders>
          </w:tcPr>
          <w:p w:rsidR="00267B49" w:rsidRPr="00D4748C" w:rsidRDefault="00D4748C" w:rsidP="00D4748C">
            <w:pPr>
              <w:rPr>
                <w:rFonts w:ascii="Times New Roman" w:hAnsi="Times New Roman" w:cs="Times New Roman"/>
                <w:sz w:val="24"/>
                <w:szCs w:val="24"/>
              </w:rPr>
            </w:pPr>
            <w:r w:rsidRPr="00D4748C">
              <w:rPr>
                <w:rFonts w:ascii="Times New Roman" w:hAnsi="Times New Roman" w:cs="Times New Roman"/>
                <w:sz w:val="24"/>
                <w:szCs w:val="24"/>
              </w:rPr>
              <w:t>Беседа</w:t>
            </w:r>
          </w:p>
        </w:tc>
        <w:tc>
          <w:tcPr>
            <w:tcW w:w="3547" w:type="dxa"/>
            <w:tcBorders>
              <w:top w:val="single" w:sz="4" w:space="0" w:color="auto"/>
              <w:bottom w:val="single" w:sz="4" w:space="0" w:color="auto"/>
              <w:right w:val="single" w:sz="8" w:space="0" w:color="auto"/>
            </w:tcBorders>
            <w:vAlign w:val="bottom"/>
          </w:tcPr>
          <w:p w:rsidR="00267B49" w:rsidRPr="00D4748C" w:rsidRDefault="00267B49" w:rsidP="005F5B21">
            <w:pPr>
              <w:rPr>
                <w:rFonts w:ascii="Times New Roman" w:hAnsi="Times New Roman" w:cs="Times New Roman"/>
                <w:sz w:val="24"/>
                <w:szCs w:val="24"/>
              </w:rPr>
            </w:pPr>
          </w:p>
        </w:tc>
        <w:tc>
          <w:tcPr>
            <w:tcW w:w="1984" w:type="dxa"/>
            <w:tcBorders>
              <w:top w:val="single" w:sz="4" w:space="0" w:color="auto"/>
              <w:bottom w:val="single" w:sz="4" w:space="0" w:color="auto"/>
              <w:right w:val="single" w:sz="8" w:space="0" w:color="auto"/>
            </w:tcBorders>
          </w:tcPr>
          <w:p w:rsidR="00267B49" w:rsidRPr="009F463A" w:rsidRDefault="00267B49" w:rsidP="009F463A">
            <w:pPr>
              <w:jc w:val="center"/>
              <w:rPr>
                <w:rFonts w:ascii="Times New Roman" w:hAnsi="Times New Roman" w:cs="Times New Roman"/>
                <w:sz w:val="24"/>
                <w:szCs w:val="24"/>
              </w:rPr>
            </w:pPr>
          </w:p>
        </w:tc>
      </w:tr>
      <w:tr w:rsidR="00BC2AE7" w:rsidRPr="00274EC5" w:rsidTr="00267B49">
        <w:trPr>
          <w:trHeight w:val="261"/>
        </w:trPr>
        <w:tc>
          <w:tcPr>
            <w:tcW w:w="559" w:type="dxa"/>
            <w:tcBorders>
              <w:top w:val="single" w:sz="4" w:space="0" w:color="auto"/>
              <w:left w:val="single" w:sz="8" w:space="0" w:color="auto"/>
              <w:right w:val="single" w:sz="8" w:space="0" w:color="auto"/>
            </w:tcBorders>
            <w:vAlign w:val="bottom"/>
          </w:tcPr>
          <w:p w:rsidR="00BC2AE7" w:rsidRPr="00274EC5" w:rsidRDefault="00BC2AE7" w:rsidP="005F5B21">
            <w:pPr>
              <w:spacing w:line="260" w:lineRule="exact"/>
              <w:ind w:right="80"/>
              <w:jc w:val="right"/>
              <w:rPr>
                <w:sz w:val="20"/>
                <w:szCs w:val="20"/>
              </w:rPr>
            </w:pPr>
            <w:r w:rsidRPr="00274EC5">
              <w:rPr>
                <w:rFonts w:ascii="Times New Roman" w:eastAsia="Times New Roman" w:hAnsi="Times New Roman" w:cs="Times New Roman"/>
                <w:sz w:val="24"/>
                <w:szCs w:val="24"/>
              </w:rPr>
              <w:t>34</w:t>
            </w:r>
          </w:p>
        </w:tc>
        <w:tc>
          <w:tcPr>
            <w:tcW w:w="2416" w:type="dxa"/>
            <w:tcBorders>
              <w:top w:val="single" w:sz="4" w:space="0" w:color="auto"/>
              <w:right w:val="single" w:sz="8" w:space="0" w:color="auto"/>
            </w:tcBorders>
            <w:vAlign w:val="bottom"/>
          </w:tcPr>
          <w:p w:rsidR="00BC2AE7" w:rsidRPr="00274EC5" w:rsidRDefault="00BC2AE7" w:rsidP="005F5B21">
            <w:pPr>
              <w:spacing w:line="260" w:lineRule="exact"/>
              <w:ind w:left="148"/>
              <w:rPr>
                <w:sz w:val="20"/>
                <w:szCs w:val="20"/>
              </w:rPr>
            </w:pPr>
            <w:r w:rsidRPr="00274EC5">
              <w:rPr>
                <w:rFonts w:ascii="Times New Roman" w:eastAsia="Times New Roman" w:hAnsi="Times New Roman" w:cs="Times New Roman"/>
                <w:sz w:val="24"/>
                <w:szCs w:val="24"/>
              </w:rPr>
              <w:t>Повторительно-</w:t>
            </w:r>
          </w:p>
        </w:tc>
        <w:tc>
          <w:tcPr>
            <w:tcW w:w="4212" w:type="dxa"/>
            <w:gridSpan w:val="6"/>
            <w:tcBorders>
              <w:top w:val="single" w:sz="4" w:space="0" w:color="auto"/>
              <w:right w:val="single" w:sz="8" w:space="0" w:color="auto"/>
            </w:tcBorders>
            <w:vAlign w:val="bottom"/>
          </w:tcPr>
          <w:p w:rsidR="00BC2AE7" w:rsidRPr="00274EC5" w:rsidRDefault="00BC2AE7" w:rsidP="005F5B21">
            <w:pPr>
              <w:spacing w:line="260" w:lineRule="exact"/>
              <w:ind w:left="100"/>
              <w:rPr>
                <w:sz w:val="20"/>
                <w:szCs w:val="20"/>
              </w:rPr>
            </w:pPr>
            <w:r w:rsidRPr="00274EC5">
              <w:rPr>
                <w:rFonts w:ascii="Times New Roman" w:eastAsia="Times New Roman" w:hAnsi="Times New Roman" w:cs="Times New Roman"/>
                <w:sz w:val="24"/>
                <w:szCs w:val="24"/>
              </w:rPr>
              <w:t>Итоговая проверочная работа.</w:t>
            </w:r>
          </w:p>
        </w:tc>
        <w:tc>
          <w:tcPr>
            <w:tcW w:w="1558" w:type="dxa"/>
            <w:tcBorders>
              <w:top w:val="single" w:sz="4" w:space="0" w:color="auto"/>
              <w:right w:val="single" w:sz="8" w:space="0" w:color="auto"/>
            </w:tcBorders>
            <w:vAlign w:val="bottom"/>
          </w:tcPr>
          <w:p w:rsidR="00BC2AE7" w:rsidRPr="00274EC5" w:rsidRDefault="00BC2AE7" w:rsidP="005F5B21"/>
        </w:tc>
        <w:tc>
          <w:tcPr>
            <w:tcW w:w="4682" w:type="dxa"/>
            <w:gridSpan w:val="3"/>
            <w:tcBorders>
              <w:top w:val="single" w:sz="4" w:space="0" w:color="auto"/>
              <w:right w:val="single" w:sz="8" w:space="0" w:color="auto"/>
            </w:tcBorders>
            <w:vAlign w:val="bottom"/>
          </w:tcPr>
          <w:p w:rsidR="00BC2AE7" w:rsidRPr="00274EC5" w:rsidRDefault="00BC2AE7" w:rsidP="005F5B21">
            <w:pPr>
              <w:spacing w:line="260" w:lineRule="exact"/>
              <w:ind w:left="80"/>
              <w:rPr>
                <w:sz w:val="20"/>
                <w:szCs w:val="20"/>
              </w:rPr>
            </w:pPr>
            <w:r w:rsidRPr="00274EC5">
              <w:rPr>
                <w:rFonts w:ascii="Times New Roman" w:eastAsia="Times New Roman" w:hAnsi="Times New Roman" w:cs="Times New Roman"/>
                <w:sz w:val="24"/>
                <w:szCs w:val="24"/>
              </w:rPr>
              <w:t>Обобщение знаний, навыков, умений.</w:t>
            </w:r>
          </w:p>
        </w:tc>
        <w:tc>
          <w:tcPr>
            <w:tcW w:w="1984" w:type="dxa"/>
            <w:tcBorders>
              <w:top w:val="single" w:sz="4" w:space="0" w:color="auto"/>
              <w:right w:val="single" w:sz="8" w:space="0" w:color="auto"/>
            </w:tcBorders>
            <w:vAlign w:val="bottom"/>
          </w:tcPr>
          <w:p w:rsidR="00BC2AE7" w:rsidRPr="009F463A" w:rsidRDefault="00BC2AE7" w:rsidP="009F463A">
            <w:pPr>
              <w:spacing w:line="260" w:lineRule="exact"/>
              <w:ind w:left="100"/>
              <w:jc w:val="center"/>
              <w:rPr>
                <w:rFonts w:ascii="Times New Roman" w:hAnsi="Times New Roman" w:cs="Times New Roman"/>
                <w:sz w:val="24"/>
                <w:szCs w:val="24"/>
              </w:rPr>
            </w:pPr>
          </w:p>
        </w:tc>
      </w:tr>
      <w:tr w:rsidR="00BC2AE7" w:rsidRPr="00274EC5" w:rsidTr="00552135">
        <w:trPr>
          <w:trHeight w:val="281"/>
        </w:trPr>
        <w:tc>
          <w:tcPr>
            <w:tcW w:w="559" w:type="dxa"/>
            <w:tcBorders>
              <w:left w:val="single" w:sz="8" w:space="0" w:color="auto"/>
              <w:bottom w:val="single" w:sz="8" w:space="0" w:color="auto"/>
              <w:right w:val="single" w:sz="8" w:space="0" w:color="auto"/>
            </w:tcBorders>
            <w:vAlign w:val="bottom"/>
          </w:tcPr>
          <w:p w:rsidR="00BC2AE7" w:rsidRPr="00274EC5" w:rsidRDefault="00BC2AE7" w:rsidP="005F5B21">
            <w:pPr>
              <w:rPr>
                <w:sz w:val="24"/>
                <w:szCs w:val="24"/>
              </w:rPr>
            </w:pPr>
          </w:p>
        </w:tc>
        <w:tc>
          <w:tcPr>
            <w:tcW w:w="2416" w:type="dxa"/>
            <w:tcBorders>
              <w:bottom w:val="single" w:sz="8" w:space="0" w:color="auto"/>
              <w:right w:val="single" w:sz="8" w:space="0" w:color="auto"/>
            </w:tcBorders>
            <w:vAlign w:val="bottom"/>
          </w:tcPr>
          <w:p w:rsidR="00BC2AE7" w:rsidRPr="00274EC5" w:rsidRDefault="00BC2AE7" w:rsidP="005F5B21">
            <w:pPr>
              <w:ind w:left="148"/>
              <w:rPr>
                <w:sz w:val="20"/>
                <w:szCs w:val="20"/>
              </w:rPr>
            </w:pPr>
            <w:r w:rsidRPr="00274EC5">
              <w:rPr>
                <w:rFonts w:ascii="Times New Roman" w:eastAsia="Times New Roman" w:hAnsi="Times New Roman" w:cs="Times New Roman"/>
                <w:sz w:val="24"/>
                <w:szCs w:val="24"/>
              </w:rPr>
              <w:t>обобщающий урок.</w:t>
            </w:r>
          </w:p>
        </w:tc>
        <w:tc>
          <w:tcPr>
            <w:tcW w:w="595" w:type="dxa"/>
            <w:tcBorders>
              <w:bottom w:val="single" w:sz="8" w:space="0" w:color="auto"/>
            </w:tcBorders>
            <w:vAlign w:val="bottom"/>
          </w:tcPr>
          <w:p w:rsidR="00BC2AE7" w:rsidRPr="00274EC5" w:rsidRDefault="00BC2AE7" w:rsidP="005F5B21">
            <w:pPr>
              <w:rPr>
                <w:sz w:val="24"/>
                <w:szCs w:val="24"/>
              </w:rPr>
            </w:pPr>
          </w:p>
        </w:tc>
        <w:tc>
          <w:tcPr>
            <w:tcW w:w="320" w:type="dxa"/>
            <w:tcBorders>
              <w:bottom w:val="single" w:sz="8" w:space="0" w:color="auto"/>
            </w:tcBorders>
            <w:vAlign w:val="bottom"/>
          </w:tcPr>
          <w:p w:rsidR="00BC2AE7" w:rsidRPr="00274EC5" w:rsidRDefault="00BC2AE7" w:rsidP="005F5B21">
            <w:pPr>
              <w:rPr>
                <w:sz w:val="24"/>
                <w:szCs w:val="24"/>
              </w:rPr>
            </w:pPr>
          </w:p>
        </w:tc>
        <w:tc>
          <w:tcPr>
            <w:tcW w:w="400" w:type="dxa"/>
            <w:tcBorders>
              <w:bottom w:val="single" w:sz="8" w:space="0" w:color="auto"/>
            </w:tcBorders>
            <w:vAlign w:val="bottom"/>
          </w:tcPr>
          <w:p w:rsidR="00BC2AE7" w:rsidRPr="00274EC5" w:rsidRDefault="00BC2AE7" w:rsidP="005F5B21">
            <w:pPr>
              <w:rPr>
                <w:sz w:val="24"/>
                <w:szCs w:val="24"/>
              </w:rPr>
            </w:pPr>
          </w:p>
        </w:tc>
        <w:tc>
          <w:tcPr>
            <w:tcW w:w="700" w:type="dxa"/>
            <w:tcBorders>
              <w:bottom w:val="single" w:sz="8" w:space="0" w:color="auto"/>
            </w:tcBorders>
            <w:vAlign w:val="bottom"/>
          </w:tcPr>
          <w:p w:rsidR="00BC2AE7" w:rsidRPr="00274EC5" w:rsidRDefault="00BC2AE7" w:rsidP="005F5B21">
            <w:pPr>
              <w:rPr>
                <w:sz w:val="24"/>
                <w:szCs w:val="24"/>
              </w:rPr>
            </w:pPr>
          </w:p>
        </w:tc>
        <w:tc>
          <w:tcPr>
            <w:tcW w:w="440" w:type="dxa"/>
            <w:tcBorders>
              <w:bottom w:val="single" w:sz="8" w:space="0" w:color="auto"/>
            </w:tcBorders>
            <w:vAlign w:val="bottom"/>
          </w:tcPr>
          <w:p w:rsidR="00BC2AE7" w:rsidRPr="00274EC5" w:rsidRDefault="00BC2AE7" w:rsidP="005F5B21">
            <w:pPr>
              <w:rPr>
                <w:sz w:val="24"/>
                <w:szCs w:val="24"/>
              </w:rPr>
            </w:pPr>
          </w:p>
        </w:tc>
        <w:tc>
          <w:tcPr>
            <w:tcW w:w="1757" w:type="dxa"/>
            <w:tcBorders>
              <w:bottom w:val="single" w:sz="8" w:space="0" w:color="auto"/>
              <w:right w:val="single" w:sz="8" w:space="0" w:color="auto"/>
            </w:tcBorders>
            <w:vAlign w:val="bottom"/>
          </w:tcPr>
          <w:p w:rsidR="00BC2AE7" w:rsidRPr="00274EC5" w:rsidRDefault="00BC2AE7" w:rsidP="005F5B21">
            <w:pPr>
              <w:rPr>
                <w:sz w:val="24"/>
                <w:szCs w:val="24"/>
              </w:rPr>
            </w:pPr>
          </w:p>
        </w:tc>
        <w:tc>
          <w:tcPr>
            <w:tcW w:w="1558" w:type="dxa"/>
            <w:tcBorders>
              <w:bottom w:val="single" w:sz="8" w:space="0" w:color="auto"/>
              <w:right w:val="single" w:sz="8" w:space="0" w:color="auto"/>
            </w:tcBorders>
            <w:vAlign w:val="bottom"/>
          </w:tcPr>
          <w:p w:rsidR="00BC2AE7" w:rsidRPr="00274EC5" w:rsidRDefault="00BC2AE7" w:rsidP="005F5B21">
            <w:pPr>
              <w:rPr>
                <w:sz w:val="24"/>
                <w:szCs w:val="24"/>
              </w:rPr>
            </w:pPr>
          </w:p>
        </w:tc>
        <w:tc>
          <w:tcPr>
            <w:tcW w:w="285" w:type="dxa"/>
            <w:tcBorders>
              <w:bottom w:val="single" w:sz="8" w:space="0" w:color="auto"/>
            </w:tcBorders>
            <w:vAlign w:val="bottom"/>
          </w:tcPr>
          <w:p w:rsidR="00BC2AE7" w:rsidRPr="00274EC5" w:rsidRDefault="00BC2AE7" w:rsidP="005F5B21">
            <w:pPr>
              <w:rPr>
                <w:sz w:val="24"/>
                <w:szCs w:val="24"/>
              </w:rPr>
            </w:pPr>
          </w:p>
        </w:tc>
        <w:tc>
          <w:tcPr>
            <w:tcW w:w="850" w:type="dxa"/>
            <w:tcBorders>
              <w:bottom w:val="single" w:sz="8" w:space="0" w:color="auto"/>
            </w:tcBorders>
            <w:vAlign w:val="bottom"/>
          </w:tcPr>
          <w:p w:rsidR="00BC2AE7" w:rsidRPr="00274EC5" w:rsidRDefault="00BC2AE7" w:rsidP="005F5B21">
            <w:pPr>
              <w:rPr>
                <w:sz w:val="24"/>
                <w:szCs w:val="24"/>
              </w:rPr>
            </w:pPr>
          </w:p>
        </w:tc>
        <w:tc>
          <w:tcPr>
            <w:tcW w:w="3547" w:type="dxa"/>
            <w:tcBorders>
              <w:bottom w:val="single" w:sz="8" w:space="0" w:color="auto"/>
              <w:right w:val="single" w:sz="8" w:space="0" w:color="auto"/>
            </w:tcBorders>
            <w:vAlign w:val="bottom"/>
          </w:tcPr>
          <w:p w:rsidR="00BC2AE7" w:rsidRPr="00274EC5" w:rsidRDefault="00BC2AE7" w:rsidP="005F5B21">
            <w:pPr>
              <w:rPr>
                <w:sz w:val="24"/>
                <w:szCs w:val="24"/>
              </w:rPr>
            </w:pPr>
          </w:p>
        </w:tc>
        <w:tc>
          <w:tcPr>
            <w:tcW w:w="1984" w:type="dxa"/>
            <w:tcBorders>
              <w:bottom w:val="single" w:sz="8" w:space="0" w:color="auto"/>
              <w:right w:val="single" w:sz="8" w:space="0" w:color="auto"/>
            </w:tcBorders>
            <w:vAlign w:val="bottom"/>
          </w:tcPr>
          <w:p w:rsidR="00BC2AE7" w:rsidRPr="00274EC5" w:rsidRDefault="00BC2AE7" w:rsidP="005F5B21">
            <w:pPr>
              <w:rPr>
                <w:sz w:val="24"/>
                <w:szCs w:val="24"/>
              </w:rPr>
            </w:pPr>
          </w:p>
        </w:tc>
      </w:tr>
    </w:tbl>
    <w:p w:rsidR="00DF337C" w:rsidRDefault="00DF337C" w:rsidP="00DF337C">
      <w:pPr>
        <w:sectPr w:rsidR="00DF337C" w:rsidSect="00552135">
          <w:pgSz w:w="16840" w:h="11906" w:orient="landscape"/>
          <w:pgMar w:top="851" w:right="758" w:bottom="455" w:left="640" w:header="0" w:footer="0" w:gutter="0"/>
          <w:cols w:space="720" w:equalWidth="0">
            <w:col w:w="15440"/>
          </w:cols>
        </w:sectPr>
      </w:pPr>
    </w:p>
    <w:p w:rsidR="00BC2AE7" w:rsidRDefault="00BC2AE7" w:rsidP="00D4748C">
      <w:pPr>
        <w:rPr>
          <w:rFonts w:ascii="Times New Roman" w:eastAsia="Times New Roman" w:hAnsi="Times New Roman" w:cs="Times New Roman"/>
          <w:b/>
          <w:bCs/>
          <w:sz w:val="24"/>
          <w:szCs w:val="24"/>
        </w:rPr>
      </w:pPr>
    </w:p>
    <w:p w:rsidR="00BC2AE7" w:rsidRPr="005E0957" w:rsidRDefault="00BC2AE7" w:rsidP="005E0957">
      <w:pPr>
        <w:ind w:left="3720"/>
        <w:rPr>
          <w:rFonts w:ascii="Times New Roman" w:eastAsia="Times New Roman" w:hAnsi="Times New Roman" w:cs="Times New Roman"/>
          <w:b/>
          <w:bCs/>
          <w:sz w:val="24"/>
          <w:szCs w:val="24"/>
        </w:rPr>
      </w:pPr>
    </w:p>
    <w:sectPr w:rsidR="00BC2AE7" w:rsidRPr="005E0957" w:rsidSect="00DF337C">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EC0" w:rsidRDefault="00614EC0" w:rsidP="005E0957">
      <w:pPr>
        <w:spacing w:after="0" w:line="240" w:lineRule="auto"/>
      </w:pPr>
      <w:r>
        <w:separator/>
      </w:r>
    </w:p>
  </w:endnote>
  <w:endnote w:type="continuationSeparator" w:id="0">
    <w:p w:rsidR="00614EC0" w:rsidRDefault="00614EC0" w:rsidP="005E09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768706"/>
    </w:sdtPr>
    <w:sdtContent>
      <w:p w:rsidR="005F5B21" w:rsidRDefault="005F5B21">
        <w:pPr>
          <w:pStyle w:val="ab"/>
          <w:jc w:val="right"/>
        </w:pPr>
        <w:fldSimple w:instr=" PAGE   \* MERGEFORMAT ">
          <w:r w:rsidR="00937EAE">
            <w:rPr>
              <w:noProof/>
            </w:rPr>
            <w:t>18</w:t>
          </w:r>
        </w:fldSimple>
      </w:p>
    </w:sdtContent>
  </w:sdt>
  <w:p w:rsidR="005F5B21" w:rsidRDefault="005F5B2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EC0" w:rsidRDefault="00614EC0" w:rsidP="005E0957">
      <w:pPr>
        <w:spacing w:after="0" w:line="240" w:lineRule="auto"/>
      </w:pPr>
      <w:r>
        <w:separator/>
      </w:r>
    </w:p>
  </w:footnote>
  <w:footnote w:type="continuationSeparator" w:id="0">
    <w:p w:rsidR="00614EC0" w:rsidRDefault="00614EC0" w:rsidP="005E09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1EB"/>
    <w:multiLevelType w:val="hybridMultilevel"/>
    <w:tmpl w:val="251A9A68"/>
    <w:lvl w:ilvl="0" w:tplc="2C228174">
      <w:start w:val="1"/>
      <w:numFmt w:val="decimal"/>
      <w:lvlText w:val="%1."/>
      <w:lvlJc w:val="left"/>
    </w:lvl>
    <w:lvl w:ilvl="1" w:tplc="D57CADDA">
      <w:numFmt w:val="decimal"/>
      <w:lvlText w:val=""/>
      <w:lvlJc w:val="left"/>
    </w:lvl>
    <w:lvl w:ilvl="2" w:tplc="099AD09A">
      <w:numFmt w:val="decimal"/>
      <w:lvlText w:val=""/>
      <w:lvlJc w:val="left"/>
    </w:lvl>
    <w:lvl w:ilvl="3" w:tplc="34EEEA46">
      <w:numFmt w:val="decimal"/>
      <w:lvlText w:val=""/>
      <w:lvlJc w:val="left"/>
    </w:lvl>
    <w:lvl w:ilvl="4" w:tplc="330835D6">
      <w:numFmt w:val="decimal"/>
      <w:lvlText w:val=""/>
      <w:lvlJc w:val="left"/>
    </w:lvl>
    <w:lvl w:ilvl="5" w:tplc="C4964A10">
      <w:numFmt w:val="decimal"/>
      <w:lvlText w:val=""/>
      <w:lvlJc w:val="left"/>
    </w:lvl>
    <w:lvl w:ilvl="6" w:tplc="DF44B25A">
      <w:numFmt w:val="decimal"/>
      <w:lvlText w:val=""/>
      <w:lvlJc w:val="left"/>
    </w:lvl>
    <w:lvl w:ilvl="7" w:tplc="94A8881A">
      <w:numFmt w:val="decimal"/>
      <w:lvlText w:val=""/>
      <w:lvlJc w:val="left"/>
    </w:lvl>
    <w:lvl w:ilvl="8" w:tplc="AEE2A6F4">
      <w:numFmt w:val="decimal"/>
      <w:lvlText w:val=""/>
      <w:lvlJc w:val="left"/>
    </w:lvl>
  </w:abstractNum>
  <w:abstractNum w:abstractNumId="2">
    <w:nsid w:val="00000BB3"/>
    <w:multiLevelType w:val="hybridMultilevel"/>
    <w:tmpl w:val="6F4AE7AC"/>
    <w:lvl w:ilvl="0" w:tplc="44C0F594">
      <w:start w:val="2"/>
      <w:numFmt w:val="decimal"/>
      <w:lvlText w:val="%1."/>
      <w:lvlJc w:val="left"/>
    </w:lvl>
    <w:lvl w:ilvl="1" w:tplc="EEFAA900">
      <w:numFmt w:val="decimal"/>
      <w:lvlText w:val=""/>
      <w:lvlJc w:val="left"/>
    </w:lvl>
    <w:lvl w:ilvl="2" w:tplc="DA80EF3A">
      <w:numFmt w:val="decimal"/>
      <w:lvlText w:val=""/>
      <w:lvlJc w:val="left"/>
    </w:lvl>
    <w:lvl w:ilvl="3" w:tplc="13B68C22">
      <w:numFmt w:val="decimal"/>
      <w:lvlText w:val=""/>
      <w:lvlJc w:val="left"/>
    </w:lvl>
    <w:lvl w:ilvl="4" w:tplc="55725B2C">
      <w:numFmt w:val="decimal"/>
      <w:lvlText w:val=""/>
      <w:lvlJc w:val="left"/>
    </w:lvl>
    <w:lvl w:ilvl="5" w:tplc="2C900DD4">
      <w:numFmt w:val="decimal"/>
      <w:lvlText w:val=""/>
      <w:lvlJc w:val="left"/>
    </w:lvl>
    <w:lvl w:ilvl="6" w:tplc="F3DCDD06">
      <w:numFmt w:val="decimal"/>
      <w:lvlText w:val=""/>
      <w:lvlJc w:val="left"/>
    </w:lvl>
    <w:lvl w:ilvl="7" w:tplc="B22E45F8">
      <w:numFmt w:val="decimal"/>
      <w:lvlText w:val=""/>
      <w:lvlJc w:val="left"/>
    </w:lvl>
    <w:lvl w:ilvl="8" w:tplc="9676A5B4">
      <w:numFmt w:val="decimal"/>
      <w:lvlText w:val=""/>
      <w:lvlJc w:val="left"/>
    </w:lvl>
  </w:abstractNum>
  <w:abstractNum w:abstractNumId="3">
    <w:nsid w:val="000012DB"/>
    <w:multiLevelType w:val="hybridMultilevel"/>
    <w:tmpl w:val="5E3A5362"/>
    <w:lvl w:ilvl="0" w:tplc="65F8646A">
      <w:start w:val="1"/>
      <w:numFmt w:val="decimal"/>
      <w:lvlText w:val="%1."/>
      <w:lvlJc w:val="left"/>
      <w:pPr>
        <w:tabs>
          <w:tab w:val="num" w:pos="360"/>
        </w:tabs>
        <w:ind w:left="360" w:hanging="360"/>
      </w:pPr>
      <w:rPr>
        <w:rFonts w:ascii="Times New Roman" w:hAnsi="Times New Roman" w:cs="Times New Roman" w:hint="default"/>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3C"/>
    <w:multiLevelType w:val="hybridMultilevel"/>
    <w:tmpl w:val="D4462ECA"/>
    <w:lvl w:ilvl="0" w:tplc="6F44F59A">
      <w:start w:val="1"/>
      <w:numFmt w:val="decimal"/>
      <w:lvlText w:val="%1."/>
      <w:lvlJc w:val="left"/>
    </w:lvl>
    <w:lvl w:ilvl="1" w:tplc="9F2C0A16">
      <w:start w:val="1"/>
      <w:numFmt w:val="bullet"/>
      <w:lvlText w:val=""/>
      <w:lvlJc w:val="left"/>
    </w:lvl>
    <w:lvl w:ilvl="2" w:tplc="2D94DE28">
      <w:numFmt w:val="decimal"/>
      <w:lvlText w:val=""/>
      <w:lvlJc w:val="left"/>
    </w:lvl>
    <w:lvl w:ilvl="3" w:tplc="448C1F96">
      <w:numFmt w:val="decimal"/>
      <w:lvlText w:val=""/>
      <w:lvlJc w:val="left"/>
    </w:lvl>
    <w:lvl w:ilvl="4" w:tplc="21B68910">
      <w:numFmt w:val="decimal"/>
      <w:lvlText w:val=""/>
      <w:lvlJc w:val="left"/>
    </w:lvl>
    <w:lvl w:ilvl="5" w:tplc="A0AA2508">
      <w:numFmt w:val="decimal"/>
      <w:lvlText w:val=""/>
      <w:lvlJc w:val="left"/>
    </w:lvl>
    <w:lvl w:ilvl="6" w:tplc="FC8872EC">
      <w:numFmt w:val="decimal"/>
      <w:lvlText w:val=""/>
      <w:lvlJc w:val="left"/>
    </w:lvl>
    <w:lvl w:ilvl="7" w:tplc="5FE2B70C">
      <w:numFmt w:val="decimal"/>
      <w:lvlText w:val=""/>
      <w:lvlJc w:val="left"/>
    </w:lvl>
    <w:lvl w:ilvl="8" w:tplc="C2E8AF5A">
      <w:numFmt w:val="decimal"/>
      <w:lvlText w:val=""/>
      <w:lvlJc w:val="left"/>
    </w:lvl>
  </w:abstractNum>
  <w:abstractNum w:abstractNumId="5">
    <w:nsid w:val="00001649"/>
    <w:multiLevelType w:val="hybridMultilevel"/>
    <w:tmpl w:val="7A58FA9E"/>
    <w:lvl w:ilvl="0" w:tplc="2268735A">
      <w:start w:val="1"/>
      <w:numFmt w:val="bullet"/>
      <w:lvlText w:val="\endash "/>
      <w:lvlJc w:val="left"/>
    </w:lvl>
    <w:lvl w:ilvl="1" w:tplc="9FD2D430">
      <w:numFmt w:val="decimal"/>
      <w:lvlText w:val=""/>
      <w:lvlJc w:val="left"/>
    </w:lvl>
    <w:lvl w:ilvl="2" w:tplc="BFA0E294">
      <w:numFmt w:val="decimal"/>
      <w:lvlText w:val=""/>
      <w:lvlJc w:val="left"/>
    </w:lvl>
    <w:lvl w:ilvl="3" w:tplc="091E23E2">
      <w:numFmt w:val="decimal"/>
      <w:lvlText w:val=""/>
      <w:lvlJc w:val="left"/>
    </w:lvl>
    <w:lvl w:ilvl="4" w:tplc="D7243EFE">
      <w:numFmt w:val="decimal"/>
      <w:lvlText w:val=""/>
      <w:lvlJc w:val="left"/>
    </w:lvl>
    <w:lvl w:ilvl="5" w:tplc="E6668B8E">
      <w:numFmt w:val="decimal"/>
      <w:lvlText w:val=""/>
      <w:lvlJc w:val="left"/>
    </w:lvl>
    <w:lvl w:ilvl="6" w:tplc="5AF85E0A">
      <w:numFmt w:val="decimal"/>
      <w:lvlText w:val=""/>
      <w:lvlJc w:val="left"/>
    </w:lvl>
    <w:lvl w:ilvl="7" w:tplc="2FC052C4">
      <w:numFmt w:val="decimal"/>
      <w:lvlText w:val=""/>
      <w:lvlJc w:val="left"/>
    </w:lvl>
    <w:lvl w:ilvl="8" w:tplc="AA98F64E">
      <w:numFmt w:val="decimal"/>
      <w:lvlText w:val=""/>
      <w:lvlJc w:val="left"/>
    </w:lvl>
  </w:abstractNum>
  <w:abstractNum w:abstractNumId="6">
    <w:nsid w:val="000026E9"/>
    <w:multiLevelType w:val="hybridMultilevel"/>
    <w:tmpl w:val="2B40BC52"/>
    <w:lvl w:ilvl="0" w:tplc="4C384E74">
      <w:start w:val="1"/>
      <w:numFmt w:val="bullet"/>
      <w:lvlText w:val="и"/>
      <w:lvlJc w:val="left"/>
    </w:lvl>
    <w:lvl w:ilvl="1" w:tplc="31446D12">
      <w:numFmt w:val="decimal"/>
      <w:lvlText w:val=""/>
      <w:lvlJc w:val="left"/>
    </w:lvl>
    <w:lvl w:ilvl="2" w:tplc="BC00D8BC">
      <w:numFmt w:val="decimal"/>
      <w:lvlText w:val=""/>
      <w:lvlJc w:val="left"/>
    </w:lvl>
    <w:lvl w:ilvl="3" w:tplc="2580FAE8">
      <w:numFmt w:val="decimal"/>
      <w:lvlText w:val=""/>
      <w:lvlJc w:val="left"/>
    </w:lvl>
    <w:lvl w:ilvl="4" w:tplc="1B784A0A">
      <w:numFmt w:val="decimal"/>
      <w:lvlText w:val=""/>
      <w:lvlJc w:val="left"/>
    </w:lvl>
    <w:lvl w:ilvl="5" w:tplc="EB247458">
      <w:numFmt w:val="decimal"/>
      <w:lvlText w:val=""/>
      <w:lvlJc w:val="left"/>
    </w:lvl>
    <w:lvl w:ilvl="6" w:tplc="EB024512">
      <w:numFmt w:val="decimal"/>
      <w:lvlText w:val=""/>
      <w:lvlJc w:val="left"/>
    </w:lvl>
    <w:lvl w:ilvl="7" w:tplc="44DAE046">
      <w:numFmt w:val="decimal"/>
      <w:lvlText w:val=""/>
      <w:lvlJc w:val="left"/>
    </w:lvl>
    <w:lvl w:ilvl="8" w:tplc="74E62B72">
      <w:numFmt w:val="decimal"/>
      <w:lvlText w:val=""/>
      <w:lvlJc w:val="left"/>
    </w:lvl>
  </w:abstractNum>
  <w:abstractNum w:abstractNumId="7">
    <w:nsid w:val="00002EA6"/>
    <w:multiLevelType w:val="hybridMultilevel"/>
    <w:tmpl w:val="6C5C5E5C"/>
    <w:lvl w:ilvl="0" w:tplc="8A4CFF6C">
      <w:start w:val="1"/>
      <w:numFmt w:val="bullet"/>
      <w:lvlText w:val="\endash "/>
      <w:lvlJc w:val="left"/>
    </w:lvl>
    <w:lvl w:ilvl="1" w:tplc="9656CE5A">
      <w:start w:val="7"/>
      <w:numFmt w:val="decimal"/>
      <w:lvlText w:val="%2."/>
      <w:lvlJc w:val="left"/>
    </w:lvl>
    <w:lvl w:ilvl="2" w:tplc="C6F08CF8">
      <w:numFmt w:val="decimal"/>
      <w:lvlText w:val=""/>
      <w:lvlJc w:val="left"/>
    </w:lvl>
    <w:lvl w:ilvl="3" w:tplc="91A29BB8">
      <w:numFmt w:val="decimal"/>
      <w:lvlText w:val=""/>
      <w:lvlJc w:val="left"/>
    </w:lvl>
    <w:lvl w:ilvl="4" w:tplc="605ABC3C">
      <w:numFmt w:val="decimal"/>
      <w:lvlText w:val=""/>
      <w:lvlJc w:val="left"/>
    </w:lvl>
    <w:lvl w:ilvl="5" w:tplc="E22C32BA">
      <w:numFmt w:val="decimal"/>
      <w:lvlText w:val=""/>
      <w:lvlJc w:val="left"/>
    </w:lvl>
    <w:lvl w:ilvl="6" w:tplc="6714CBE4">
      <w:numFmt w:val="decimal"/>
      <w:lvlText w:val=""/>
      <w:lvlJc w:val="left"/>
    </w:lvl>
    <w:lvl w:ilvl="7" w:tplc="7D024210">
      <w:numFmt w:val="decimal"/>
      <w:lvlText w:val=""/>
      <w:lvlJc w:val="left"/>
    </w:lvl>
    <w:lvl w:ilvl="8" w:tplc="B5BA357C">
      <w:numFmt w:val="decimal"/>
      <w:lvlText w:val=""/>
      <w:lvlJc w:val="left"/>
    </w:lvl>
  </w:abstractNum>
  <w:abstractNum w:abstractNumId="8">
    <w:nsid w:val="000041BB"/>
    <w:multiLevelType w:val="hybridMultilevel"/>
    <w:tmpl w:val="65B42340"/>
    <w:lvl w:ilvl="0" w:tplc="B1464B1E">
      <w:start w:val="1"/>
      <w:numFmt w:val="bullet"/>
      <w:lvlText w:val="•"/>
      <w:lvlJc w:val="left"/>
    </w:lvl>
    <w:lvl w:ilvl="1" w:tplc="4762D022">
      <w:numFmt w:val="decimal"/>
      <w:lvlText w:val=""/>
      <w:lvlJc w:val="left"/>
    </w:lvl>
    <w:lvl w:ilvl="2" w:tplc="6362FEB6">
      <w:numFmt w:val="decimal"/>
      <w:lvlText w:val=""/>
      <w:lvlJc w:val="left"/>
    </w:lvl>
    <w:lvl w:ilvl="3" w:tplc="1B667C1C">
      <w:numFmt w:val="decimal"/>
      <w:lvlText w:val=""/>
      <w:lvlJc w:val="left"/>
    </w:lvl>
    <w:lvl w:ilvl="4" w:tplc="D1AC4634">
      <w:numFmt w:val="decimal"/>
      <w:lvlText w:val=""/>
      <w:lvlJc w:val="left"/>
    </w:lvl>
    <w:lvl w:ilvl="5" w:tplc="B2864E7A">
      <w:numFmt w:val="decimal"/>
      <w:lvlText w:val=""/>
      <w:lvlJc w:val="left"/>
    </w:lvl>
    <w:lvl w:ilvl="6" w:tplc="F836BE5C">
      <w:numFmt w:val="decimal"/>
      <w:lvlText w:val=""/>
      <w:lvlJc w:val="left"/>
    </w:lvl>
    <w:lvl w:ilvl="7" w:tplc="4F1C6CF6">
      <w:numFmt w:val="decimal"/>
      <w:lvlText w:val=""/>
      <w:lvlJc w:val="left"/>
    </w:lvl>
    <w:lvl w:ilvl="8" w:tplc="B8F8B382">
      <w:numFmt w:val="decimal"/>
      <w:lvlText w:val=""/>
      <w:lvlJc w:val="left"/>
    </w:lvl>
  </w:abstractNum>
  <w:abstractNum w:abstractNumId="9">
    <w:nsid w:val="00005AF1"/>
    <w:multiLevelType w:val="hybridMultilevel"/>
    <w:tmpl w:val="F33ABF36"/>
    <w:lvl w:ilvl="0" w:tplc="F69ED624">
      <w:start w:val="1"/>
      <w:numFmt w:val="bullet"/>
      <w:lvlText w:val="•"/>
      <w:lvlJc w:val="left"/>
    </w:lvl>
    <w:lvl w:ilvl="1" w:tplc="BC0E1FB2">
      <w:numFmt w:val="decimal"/>
      <w:lvlText w:val=""/>
      <w:lvlJc w:val="left"/>
    </w:lvl>
    <w:lvl w:ilvl="2" w:tplc="472E1FB4">
      <w:numFmt w:val="decimal"/>
      <w:lvlText w:val=""/>
      <w:lvlJc w:val="left"/>
    </w:lvl>
    <w:lvl w:ilvl="3" w:tplc="8D9E4CA0">
      <w:numFmt w:val="decimal"/>
      <w:lvlText w:val=""/>
      <w:lvlJc w:val="left"/>
    </w:lvl>
    <w:lvl w:ilvl="4" w:tplc="05BAF51A">
      <w:numFmt w:val="decimal"/>
      <w:lvlText w:val=""/>
      <w:lvlJc w:val="left"/>
    </w:lvl>
    <w:lvl w:ilvl="5" w:tplc="96581A82">
      <w:numFmt w:val="decimal"/>
      <w:lvlText w:val=""/>
      <w:lvlJc w:val="left"/>
    </w:lvl>
    <w:lvl w:ilvl="6" w:tplc="5050858E">
      <w:numFmt w:val="decimal"/>
      <w:lvlText w:val=""/>
      <w:lvlJc w:val="left"/>
    </w:lvl>
    <w:lvl w:ilvl="7" w:tplc="3EF21948">
      <w:numFmt w:val="decimal"/>
      <w:lvlText w:val=""/>
      <w:lvlJc w:val="left"/>
    </w:lvl>
    <w:lvl w:ilvl="8" w:tplc="42BA6D58">
      <w:numFmt w:val="decimal"/>
      <w:lvlText w:val=""/>
      <w:lvlJc w:val="left"/>
    </w:lvl>
  </w:abstractNum>
  <w:abstractNum w:abstractNumId="10">
    <w:nsid w:val="00006DF1"/>
    <w:multiLevelType w:val="hybridMultilevel"/>
    <w:tmpl w:val="DAB85ED6"/>
    <w:lvl w:ilvl="0" w:tplc="B0982992">
      <w:start w:val="1"/>
      <w:numFmt w:val="bullet"/>
      <w:lvlText w:val="•"/>
      <w:lvlJc w:val="left"/>
    </w:lvl>
    <w:lvl w:ilvl="1" w:tplc="50CAE820">
      <w:numFmt w:val="decimal"/>
      <w:lvlText w:val=""/>
      <w:lvlJc w:val="left"/>
    </w:lvl>
    <w:lvl w:ilvl="2" w:tplc="D924EF74">
      <w:numFmt w:val="decimal"/>
      <w:lvlText w:val=""/>
      <w:lvlJc w:val="left"/>
    </w:lvl>
    <w:lvl w:ilvl="3" w:tplc="FD4C138A">
      <w:numFmt w:val="decimal"/>
      <w:lvlText w:val=""/>
      <w:lvlJc w:val="left"/>
    </w:lvl>
    <w:lvl w:ilvl="4" w:tplc="D4A44C48">
      <w:numFmt w:val="decimal"/>
      <w:lvlText w:val=""/>
      <w:lvlJc w:val="left"/>
    </w:lvl>
    <w:lvl w:ilvl="5" w:tplc="E2903CCE">
      <w:numFmt w:val="decimal"/>
      <w:lvlText w:val=""/>
      <w:lvlJc w:val="left"/>
    </w:lvl>
    <w:lvl w:ilvl="6" w:tplc="FF0C240C">
      <w:numFmt w:val="decimal"/>
      <w:lvlText w:val=""/>
      <w:lvlJc w:val="left"/>
    </w:lvl>
    <w:lvl w:ilvl="7" w:tplc="2BE2FC6A">
      <w:numFmt w:val="decimal"/>
      <w:lvlText w:val=""/>
      <w:lvlJc w:val="left"/>
    </w:lvl>
    <w:lvl w:ilvl="8" w:tplc="075241C0">
      <w:numFmt w:val="decimal"/>
      <w:lvlText w:val=""/>
      <w:lvlJc w:val="left"/>
    </w:lvl>
  </w:abstractNum>
  <w:abstractNum w:abstractNumId="11">
    <w:nsid w:val="12686527"/>
    <w:multiLevelType w:val="hybridMultilevel"/>
    <w:tmpl w:val="EB7EF610"/>
    <w:lvl w:ilvl="0" w:tplc="458C5B86">
      <w:start w:val="1"/>
      <w:numFmt w:val="decimal"/>
      <w:lvlText w:val="%1."/>
      <w:lvlJc w:val="left"/>
      <w:pPr>
        <w:ind w:left="502"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D85C5E"/>
    <w:multiLevelType w:val="hybridMultilevel"/>
    <w:tmpl w:val="1C868914"/>
    <w:lvl w:ilvl="0" w:tplc="5BC61896">
      <w:start w:val="1"/>
      <w:numFmt w:val="decimal"/>
      <w:lvlText w:val="%1."/>
      <w:lvlJc w:val="left"/>
      <w:pPr>
        <w:tabs>
          <w:tab w:val="num" w:pos="502"/>
        </w:tabs>
        <w:ind w:left="502"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093454D"/>
    <w:multiLevelType w:val="hybridMultilevel"/>
    <w:tmpl w:val="DA744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8"/>
  </w:num>
  <w:num w:numId="5">
    <w:abstractNumId w:val="1"/>
  </w:num>
  <w:num w:numId="6">
    <w:abstractNumId w:val="2"/>
  </w:num>
  <w:num w:numId="7">
    <w:abstractNumId w:val="7"/>
  </w:num>
  <w:num w:numId="8">
    <w:abstractNumId w:val="4"/>
  </w:num>
  <w:num w:numId="9">
    <w:abstractNumId w:val="11"/>
  </w:num>
  <w:num w:numId="10">
    <w:abstractNumId w:val="13"/>
  </w:num>
  <w:num w:numId="11">
    <w:abstractNumId w:val="5"/>
  </w:num>
  <w:num w:numId="12">
    <w:abstractNumId w:val="6"/>
  </w:num>
  <w:num w:numId="13">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hdrShapeDefaults>
    <o:shapedefaults v:ext="edit" spidmax="13314"/>
  </w:hdrShapeDefaults>
  <w:footnotePr>
    <w:footnote w:id="-1"/>
    <w:footnote w:id="0"/>
  </w:footnotePr>
  <w:endnotePr>
    <w:endnote w:id="-1"/>
    <w:endnote w:id="0"/>
  </w:endnotePr>
  <w:compat>
    <w:useFELayout/>
  </w:compat>
  <w:rsids>
    <w:rsidRoot w:val="005E0957"/>
    <w:rsid w:val="00021DBA"/>
    <w:rsid w:val="00072AF4"/>
    <w:rsid w:val="000A2A7F"/>
    <w:rsid w:val="000C5B5E"/>
    <w:rsid w:val="001378DF"/>
    <w:rsid w:val="00225D59"/>
    <w:rsid w:val="00244E40"/>
    <w:rsid w:val="00267B49"/>
    <w:rsid w:val="00274EC5"/>
    <w:rsid w:val="00285D4E"/>
    <w:rsid w:val="002B55CE"/>
    <w:rsid w:val="00552135"/>
    <w:rsid w:val="005B4B6E"/>
    <w:rsid w:val="005C0C6E"/>
    <w:rsid w:val="005E0957"/>
    <w:rsid w:val="005F5B21"/>
    <w:rsid w:val="00614EC0"/>
    <w:rsid w:val="00620A69"/>
    <w:rsid w:val="0064619C"/>
    <w:rsid w:val="00673FDA"/>
    <w:rsid w:val="00865051"/>
    <w:rsid w:val="008B197F"/>
    <w:rsid w:val="008C3044"/>
    <w:rsid w:val="00937EAE"/>
    <w:rsid w:val="00950C7F"/>
    <w:rsid w:val="009E6F1F"/>
    <w:rsid w:val="009F463A"/>
    <w:rsid w:val="00A34348"/>
    <w:rsid w:val="00AD0EE7"/>
    <w:rsid w:val="00B86B5B"/>
    <w:rsid w:val="00BC2AE7"/>
    <w:rsid w:val="00BD2738"/>
    <w:rsid w:val="00BD707F"/>
    <w:rsid w:val="00C070E3"/>
    <w:rsid w:val="00C52064"/>
    <w:rsid w:val="00CC5DD0"/>
    <w:rsid w:val="00D27552"/>
    <w:rsid w:val="00D4748C"/>
    <w:rsid w:val="00D90395"/>
    <w:rsid w:val="00DE3D4F"/>
    <w:rsid w:val="00DF337C"/>
    <w:rsid w:val="00F02089"/>
    <w:rsid w:val="00FB44F0"/>
    <w:rsid w:val="00FD26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0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E0957"/>
    <w:rPr>
      <w:color w:val="0000FF"/>
      <w:u w:val="single"/>
    </w:rPr>
  </w:style>
  <w:style w:type="paragraph" w:styleId="a4">
    <w:name w:val="Normal (Web)"/>
    <w:basedOn w:val="a"/>
    <w:uiPriority w:val="99"/>
    <w:unhideWhenUsed/>
    <w:rsid w:val="005E095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5E0957"/>
    <w:rPr>
      <w:b/>
      <w:bCs/>
    </w:rPr>
  </w:style>
  <w:style w:type="character" w:customStyle="1" w:styleId="apple-converted-space">
    <w:name w:val="apple-converted-space"/>
    <w:basedOn w:val="a0"/>
    <w:rsid w:val="005E0957"/>
  </w:style>
  <w:style w:type="paragraph" w:styleId="a6">
    <w:name w:val="No Spacing"/>
    <w:uiPriority w:val="1"/>
    <w:qFormat/>
    <w:rsid w:val="005E0957"/>
    <w:pPr>
      <w:spacing w:after="0" w:line="240" w:lineRule="auto"/>
    </w:pPr>
    <w:rPr>
      <w:rFonts w:ascii="Times New Roman" w:eastAsia="Calibri" w:hAnsi="Times New Roman" w:cs="Times New Roman"/>
      <w:sz w:val="24"/>
      <w:szCs w:val="24"/>
      <w:lang w:eastAsia="en-US"/>
    </w:rPr>
  </w:style>
  <w:style w:type="paragraph" w:customStyle="1" w:styleId="a7">
    <w:name w:val="Содержимое таблицы"/>
    <w:basedOn w:val="a"/>
    <w:rsid w:val="005E0957"/>
    <w:pPr>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
    <w:name w:val="Абзац списка1"/>
    <w:basedOn w:val="a"/>
    <w:rsid w:val="005E0957"/>
    <w:pPr>
      <w:suppressAutoHyphens/>
      <w:spacing w:after="0" w:line="240" w:lineRule="auto"/>
      <w:ind w:left="720"/>
    </w:pPr>
    <w:rPr>
      <w:rFonts w:ascii="Times New Roman" w:eastAsia="SimSun" w:hAnsi="Times New Roman" w:cs="Mangal"/>
      <w:kern w:val="1"/>
      <w:sz w:val="24"/>
      <w:szCs w:val="24"/>
      <w:lang w:eastAsia="hi-IN" w:bidi="hi-IN"/>
    </w:rPr>
  </w:style>
  <w:style w:type="paragraph" w:styleId="a8">
    <w:name w:val="List Paragraph"/>
    <w:basedOn w:val="a"/>
    <w:uiPriority w:val="34"/>
    <w:qFormat/>
    <w:rsid w:val="005E0957"/>
    <w:pPr>
      <w:ind w:left="720"/>
      <w:contextualSpacing/>
    </w:pPr>
  </w:style>
  <w:style w:type="paragraph" w:styleId="a9">
    <w:name w:val="header"/>
    <w:basedOn w:val="a"/>
    <w:link w:val="aa"/>
    <w:uiPriority w:val="99"/>
    <w:semiHidden/>
    <w:unhideWhenUsed/>
    <w:rsid w:val="005E0957"/>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5E0957"/>
  </w:style>
  <w:style w:type="paragraph" w:styleId="ab">
    <w:name w:val="footer"/>
    <w:basedOn w:val="a"/>
    <w:link w:val="ac"/>
    <w:uiPriority w:val="99"/>
    <w:unhideWhenUsed/>
    <w:rsid w:val="005E095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E0957"/>
  </w:style>
  <w:style w:type="character" w:customStyle="1" w:styleId="ff6">
    <w:name w:val="ff6"/>
    <w:basedOn w:val="a0"/>
    <w:rsid w:val="00950C7F"/>
  </w:style>
  <w:style w:type="character" w:customStyle="1" w:styleId="ad">
    <w:name w:val="_"/>
    <w:basedOn w:val="a0"/>
    <w:rsid w:val="00950C7F"/>
  </w:style>
  <w:style w:type="character" w:customStyle="1" w:styleId="ff4">
    <w:name w:val="ff4"/>
    <w:basedOn w:val="a0"/>
    <w:rsid w:val="00950C7F"/>
  </w:style>
  <w:style w:type="character" w:customStyle="1" w:styleId="ff1">
    <w:name w:val="ff1"/>
    <w:basedOn w:val="a0"/>
    <w:rsid w:val="00950C7F"/>
  </w:style>
  <w:style w:type="character" w:customStyle="1" w:styleId="ff3">
    <w:name w:val="ff3"/>
    <w:basedOn w:val="a0"/>
    <w:rsid w:val="00950C7F"/>
  </w:style>
  <w:style w:type="paragraph" w:styleId="ae">
    <w:name w:val="Balloon Text"/>
    <w:basedOn w:val="a"/>
    <w:link w:val="af"/>
    <w:uiPriority w:val="99"/>
    <w:semiHidden/>
    <w:unhideWhenUsed/>
    <w:rsid w:val="00D9039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90395"/>
    <w:rPr>
      <w:rFonts w:ascii="Tahoma" w:hAnsi="Tahoma" w:cs="Tahoma"/>
      <w:sz w:val="16"/>
      <w:szCs w:val="16"/>
    </w:rPr>
  </w:style>
  <w:style w:type="paragraph" w:customStyle="1" w:styleId="headertext">
    <w:name w:val="headertext"/>
    <w:basedOn w:val="a"/>
    <w:rsid w:val="00CC5DD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6178402">
      <w:bodyDiv w:val="1"/>
      <w:marLeft w:val="0"/>
      <w:marRight w:val="0"/>
      <w:marTop w:val="0"/>
      <w:marBottom w:val="0"/>
      <w:divBdr>
        <w:top w:val="none" w:sz="0" w:space="0" w:color="auto"/>
        <w:left w:val="none" w:sz="0" w:space="0" w:color="auto"/>
        <w:bottom w:val="none" w:sz="0" w:space="0" w:color="auto"/>
        <w:right w:val="none" w:sz="0" w:space="0" w:color="auto"/>
      </w:divBdr>
    </w:div>
    <w:div w:id="8665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1C4DA-B148-4BF5-AAFB-9179840D7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18</Pages>
  <Words>3536</Words>
  <Characters>20158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Server 591</cp:lastModifiedBy>
  <cp:revision>17</cp:revision>
  <dcterms:created xsi:type="dcterms:W3CDTF">2018-09-04T08:44:00Z</dcterms:created>
  <dcterms:modified xsi:type="dcterms:W3CDTF">2020-10-20T11:09:00Z</dcterms:modified>
</cp:coreProperties>
</file>